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99F" w14:textId="251D476B" w:rsidR="00297BB2" w:rsidRDefault="00297BB2"/>
    <w:p w14:paraId="32086C47" w14:textId="77777777" w:rsidR="00297BB2" w:rsidRPr="00297BB2" w:rsidRDefault="00297BB2" w:rsidP="00297BB2"/>
    <w:p w14:paraId="752F9599" w14:textId="77777777" w:rsidR="00297BB2" w:rsidRPr="002D480E" w:rsidRDefault="00297BB2" w:rsidP="00D25A8F">
      <w:pPr>
        <w:rPr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14:paraId="3D8B15E7" w14:textId="7885D1B1" w:rsidR="006B0572" w:rsidRPr="00D57829" w:rsidRDefault="00B84A34" w:rsidP="006B0572">
      <w:pPr>
        <w:jc w:val="center"/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Informe </w:t>
      </w:r>
      <w:r w:rsidR="000543BE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Mayo</w:t>
      </w:r>
      <w:r w:rsidR="00AA0A65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 xml:space="preserve"> 202</w:t>
      </w:r>
      <w:r w:rsidR="00D25A8F">
        <w:rPr>
          <w:rFonts w:ascii="Bodoni MT Black" w:hAnsi="Bodoni MT Black"/>
          <w:b/>
          <w:caps/>
          <w:sz w:val="9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</w:rPr>
        <w:t>2</w:t>
      </w:r>
    </w:p>
    <w:p w14:paraId="1BD41A8F" w14:textId="77777777" w:rsidR="00297BB2" w:rsidRDefault="00297BB2" w:rsidP="00297BB2">
      <w:pPr>
        <w:jc w:val="center"/>
        <w:rPr>
          <w:sz w:val="44"/>
        </w:rPr>
      </w:pPr>
    </w:p>
    <w:p w14:paraId="209C00CA" w14:textId="77777777" w:rsidR="00724333" w:rsidRDefault="00724333" w:rsidP="00297BB2">
      <w:pPr>
        <w:jc w:val="center"/>
        <w:rPr>
          <w:sz w:val="44"/>
        </w:rPr>
      </w:pPr>
    </w:p>
    <w:p w14:paraId="330B990C" w14:textId="77777777" w:rsidR="00297BB2" w:rsidRDefault="00297BB2" w:rsidP="006B0572">
      <w:pPr>
        <w:spacing w:after="0"/>
        <w:ind w:left="708"/>
        <w:jc w:val="center"/>
        <w:rPr>
          <w:sz w:val="44"/>
        </w:rPr>
      </w:pPr>
      <w:r>
        <w:rPr>
          <w:sz w:val="44"/>
        </w:rPr>
        <w:t>__________________</w:t>
      </w:r>
    </w:p>
    <w:p w14:paraId="63B6CC41" w14:textId="141142AC" w:rsidR="00297BB2" w:rsidRPr="00724525" w:rsidRDefault="00E237F5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Dirección </w:t>
      </w:r>
      <w:r w:rsidR="00DD146D">
        <w:rPr>
          <w:rFonts w:ascii="Arial" w:hAnsi="Arial" w:cs="Arial"/>
          <w:i/>
          <w:sz w:val="28"/>
        </w:rPr>
        <w:t xml:space="preserve">de </w:t>
      </w:r>
      <w:r w:rsidR="00297BB2" w:rsidRPr="00724525">
        <w:rPr>
          <w:rFonts w:ascii="Arial" w:hAnsi="Arial" w:cs="Arial"/>
          <w:i/>
          <w:sz w:val="28"/>
        </w:rPr>
        <w:t>Transparencia</w:t>
      </w:r>
    </w:p>
    <w:p w14:paraId="76C6C3EF" w14:textId="3E9E543F" w:rsidR="00297BB2" w:rsidRPr="00724525" w:rsidRDefault="00297BB2" w:rsidP="006B0572">
      <w:pPr>
        <w:spacing w:after="0" w:line="240" w:lineRule="auto"/>
        <w:ind w:left="708"/>
        <w:jc w:val="center"/>
        <w:rPr>
          <w:rFonts w:ascii="Arial" w:hAnsi="Arial" w:cs="Arial"/>
          <w:i/>
          <w:sz w:val="28"/>
        </w:rPr>
      </w:pPr>
      <w:r w:rsidRPr="00724525">
        <w:rPr>
          <w:rFonts w:ascii="Arial" w:hAnsi="Arial" w:cs="Arial"/>
          <w:i/>
          <w:sz w:val="28"/>
        </w:rPr>
        <w:t>H. Ayuntamiento de Tuxcueca, Jalisco</w:t>
      </w:r>
      <w:r>
        <w:rPr>
          <w:rFonts w:ascii="Arial" w:hAnsi="Arial" w:cs="Arial"/>
          <w:i/>
          <w:sz w:val="28"/>
        </w:rPr>
        <w:t>,</w:t>
      </w:r>
      <w:r w:rsidRPr="00724525">
        <w:rPr>
          <w:rFonts w:ascii="Arial" w:hAnsi="Arial" w:cs="Arial"/>
          <w:i/>
          <w:sz w:val="28"/>
        </w:rPr>
        <w:t xml:space="preserve"> 20</w:t>
      </w:r>
      <w:r w:rsidR="00D25A8F">
        <w:rPr>
          <w:rFonts w:ascii="Arial" w:hAnsi="Arial" w:cs="Arial"/>
          <w:i/>
          <w:sz w:val="28"/>
        </w:rPr>
        <w:t>2</w:t>
      </w:r>
      <w:r w:rsidRPr="00724525">
        <w:rPr>
          <w:rFonts w:ascii="Arial" w:hAnsi="Arial" w:cs="Arial"/>
          <w:i/>
          <w:sz w:val="28"/>
        </w:rPr>
        <w:t>1-202</w:t>
      </w:r>
      <w:r w:rsidR="00D25A8F">
        <w:rPr>
          <w:rFonts w:ascii="Arial" w:hAnsi="Arial" w:cs="Arial"/>
          <w:i/>
          <w:sz w:val="28"/>
        </w:rPr>
        <w:t>4</w:t>
      </w:r>
    </w:p>
    <w:p w14:paraId="42579E5C" w14:textId="77777777" w:rsidR="00297BB2" w:rsidRDefault="00297BB2" w:rsidP="00297BB2">
      <w:pPr>
        <w:jc w:val="center"/>
        <w:rPr>
          <w:sz w:val="44"/>
        </w:rPr>
      </w:pPr>
    </w:p>
    <w:p w14:paraId="3663170C" w14:textId="77777777" w:rsidR="008010F3" w:rsidRDefault="008010F3" w:rsidP="00297BB2">
      <w:pPr>
        <w:jc w:val="center"/>
        <w:rPr>
          <w:sz w:val="44"/>
        </w:rPr>
      </w:pPr>
    </w:p>
    <w:p w14:paraId="7A300E26" w14:textId="77777777" w:rsidR="00D25A8F" w:rsidRDefault="00D25A8F" w:rsidP="00297BB2">
      <w:pPr>
        <w:jc w:val="center"/>
        <w:rPr>
          <w:sz w:val="44"/>
        </w:rPr>
      </w:pPr>
    </w:p>
    <w:p w14:paraId="132108CE" w14:textId="77777777" w:rsidR="00D25A8F" w:rsidRDefault="00D25A8F" w:rsidP="00297BB2">
      <w:pPr>
        <w:jc w:val="center"/>
        <w:rPr>
          <w:sz w:val="44"/>
        </w:rPr>
      </w:pPr>
    </w:p>
    <w:p w14:paraId="520879E1" w14:textId="77777777" w:rsidR="00D25A8F" w:rsidRDefault="00D25A8F" w:rsidP="00297BB2">
      <w:pPr>
        <w:jc w:val="center"/>
        <w:rPr>
          <w:sz w:val="44"/>
        </w:rPr>
      </w:pPr>
    </w:p>
    <w:p w14:paraId="12780938" w14:textId="77777777" w:rsidR="008010F3" w:rsidRDefault="008010F3" w:rsidP="00297BB2">
      <w:pPr>
        <w:jc w:val="center"/>
        <w:rPr>
          <w:sz w:val="44"/>
        </w:rPr>
      </w:pPr>
    </w:p>
    <w:p w14:paraId="2206655D" w14:textId="77777777" w:rsidR="00297BB2" w:rsidRDefault="00297BB2" w:rsidP="00297BB2">
      <w:pPr>
        <w:spacing w:after="0" w:line="240" w:lineRule="auto"/>
        <w:ind w:left="708"/>
        <w:jc w:val="center"/>
        <w:rPr>
          <w:rFonts w:ascii="Century" w:hAnsi="Century"/>
          <w:b/>
          <w:sz w:val="28"/>
        </w:rPr>
      </w:pPr>
    </w:p>
    <w:p w14:paraId="6A6B6737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lastRenderedPageBreak/>
        <w:t>Programa</w:t>
      </w:r>
    </w:p>
    <w:p w14:paraId="35639F4B" w14:textId="77777777" w:rsidR="006B0572" w:rsidRDefault="006B0572" w:rsidP="006B0572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49E2D2D1" w14:textId="7E895080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Acceso a la Información, </w:t>
      </w:r>
      <w:r w:rsidR="00D25A8F">
        <w:rPr>
          <w:rFonts w:ascii="Arial" w:hAnsi="Arial" w:cs="Arial"/>
          <w:sz w:val="24"/>
          <w:szCs w:val="20"/>
        </w:rPr>
        <w:t>SISAI 2.0</w:t>
      </w:r>
      <w:r>
        <w:rPr>
          <w:rFonts w:ascii="Arial" w:hAnsi="Arial" w:cs="Arial"/>
          <w:sz w:val="24"/>
          <w:szCs w:val="20"/>
        </w:rPr>
        <w:t xml:space="preserve"> y Correo electrónico.</w:t>
      </w:r>
    </w:p>
    <w:p w14:paraId="1DBE7C36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Plataforma Nacional de Transparencia.</w:t>
      </w:r>
    </w:p>
    <w:p w14:paraId="0A344A5D" w14:textId="74E24589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 w:rsidRPr="00BC4CC0">
        <w:rPr>
          <w:rFonts w:ascii="Arial" w:hAnsi="Arial" w:cs="Arial"/>
          <w:sz w:val="24"/>
          <w:szCs w:val="20"/>
        </w:rPr>
        <w:t>Comité de Transparencia.</w:t>
      </w:r>
    </w:p>
    <w:p w14:paraId="131599DF" w14:textId="77777777" w:rsidR="006B0572" w:rsidRDefault="006B0572" w:rsidP="006B057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Capacitación</w:t>
      </w:r>
    </w:p>
    <w:p w14:paraId="3EBCA973" w14:textId="77777777" w:rsidR="006B0572" w:rsidRPr="00D17B06" w:rsidRDefault="006B0572" w:rsidP="00D17B06">
      <w:pPr>
        <w:spacing w:after="0"/>
        <w:ind w:left="1276"/>
        <w:jc w:val="both"/>
        <w:rPr>
          <w:rFonts w:ascii="Arial" w:hAnsi="Arial" w:cs="Arial"/>
          <w:sz w:val="24"/>
          <w:szCs w:val="20"/>
        </w:rPr>
      </w:pPr>
    </w:p>
    <w:p w14:paraId="66BD6569" w14:textId="77777777" w:rsidR="006B0572" w:rsidRDefault="006B0572" w:rsidP="006B0572">
      <w:pPr>
        <w:spacing w:after="0"/>
        <w:jc w:val="both"/>
        <w:rPr>
          <w:rFonts w:ascii="Arial" w:hAnsi="Arial" w:cs="Arial"/>
          <w:sz w:val="24"/>
          <w:szCs w:val="20"/>
        </w:rPr>
      </w:pPr>
    </w:p>
    <w:p w14:paraId="0AE855AC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es-ES"/>
        </w:rPr>
        <w:t>1-. Acceso a la Información</w:t>
      </w:r>
    </w:p>
    <w:p w14:paraId="0E2B69E0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</w:p>
    <w:p w14:paraId="3289674E" w14:textId="77777777" w:rsidR="006B0572" w:rsidRPr="00397348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Uno  de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 los  objetivos  de  la Unidad de Transparencia  es   dar   cumplimiento  a  la  Ley  de  Transparencia y acceso  a  la  información pública  del Estado  de  Jalisco  y  sus  Municipios.</w:t>
      </w:r>
    </w:p>
    <w:p w14:paraId="5C4CE643" w14:textId="77777777" w:rsidR="006B0572" w:rsidRDefault="006B0572" w:rsidP="006B0572">
      <w:pPr>
        <w:shd w:val="clear" w:color="auto" w:fill="FFFFFF"/>
        <w:spacing w:after="0" w:line="240" w:lineRule="auto"/>
        <w:ind w:left="1276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</w:pPr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Esta </w:t>
      </w:r>
      <w:proofErr w:type="gramStart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>Dirección  ha</w:t>
      </w:r>
      <w:proofErr w:type="gramEnd"/>
      <w:r w:rsidRPr="003973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es-ES"/>
        </w:rPr>
        <w:t xml:space="preserve"> realizado  la  atención a    cada una  de  las  solicitudes de información  dando respuesta en  tiempo  y  forma.</w:t>
      </w:r>
    </w:p>
    <w:p w14:paraId="0D2A8AC2" w14:textId="61EC7C96" w:rsidR="00CD0377" w:rsidRDefault="00715137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Durante </w:t>
      </w:r>
      <w:r w:rsidR="00CA5611">
        <w:rPr>
          <w:rFonts w:ascii="Arial" w:hAnsi="Arial" w:cs="Arial"/>
          <w:b/>
          <w:sz w:val="24"/>
          <w:szCs w:val="24"/>
        </w:rPr>
        <w:t>el mes d</w:t>
      </w:r>
      <w:r w:rsidR="00013B8F">
        <w:rPr>
          <w:rFonts w:ascii="Arial" w:hAnsi="Arial" w:cs="Arial"/>
          <w:b/>
          <w:sz w:val="24"/>
          <w:szCs w:val="24"/>
        </w:rPr>
        <w:t>e</w:t>
      </w:r>
      <w:r w:rsidR="00B84A34">
        <w:rPr>
          <w:rFonts w:ascii="Arial" w:hAnsi="Arial" w:cs="Arial"/>
          <w:b/>
          <w:sz w:val="24"/>
          <w:szCs w:val="24"/>
        </w:rPr>
        <w:t xml:space="preserve"> </w:t>
      </w:r>
      <w:r w:rsidR="000543BE">
        <w:rPr>
          <w:rFonts w:ascii="Arial" w:hAnsi="Arial" w:cs="Arial"/>
          <w:b/>
          <w:sz w:val="24"/>
          <w:szCs w:val="24"/>
        </w:rPr>
        <w:t>mayo</w:t>
      </w:r>
      <w:r w:rsidR="00337361">
        <w:rPr>
          <w:rFonts w:ascii="Arial" w:hAnsi="Arial" w:cs="Arial"/>
          <w:b/>
          <w:sz w:val="24"/>
          <w:szCs w:val="24"/>
        </w:rPr>
        <w:t xml:space="preserve"> se emitieron</w:t>
      </w:r>
      <w:r w:rsidR="00B84A34">
        <w:rPr>
          <w:rFonts w:ascii="Arial" w:hAnsi="Arial" w:cs="Arial"/>
          <w:b/>
          <w:sz w:val="24"/>
          <w:szCs w:val="24"/>
        </w:rPr>
        <w:t xml:space="preserve"> </w:t>
      </w:r>
      <w:r w:rsidR="00D25A8F">
        <w:rPr>
          <w:rFonts w:ascii="Arial" w:hAnsi="Arial" w:cs="Arial"/>
          <w:b/>
          <w:sz w:val="24"/>
          <w:szCs w:val="24"/>
        </w:rPr>
        <w:t>5</w:t>
      </w:r>
      <w:r w:rsidR="000543BE">
        <w:rPr>
          <w:rFonts w:ascii="Arial" w:hAnsi="Arial" w:cs="Arial"/>
          <w:b/>
          <w:sz w:val="24"/>
          <w:szCs w:val="24"/>
        </w:rPr>
        <w:t>9</w:t>
      </w:r>
      <w:r w:rsidR="007C4D98">
        <w:rPr>
          <w:rFonts w:ascii="Arial" w:hAnsi="Arial" w:cs="Arial"/>
          <w:b/>
          <w:sz w:val="24"/>
          <w:szCs w:val="24"/>
        </w:rPr>
        <w:t xml:space="preserve"> oficios de asuntos referentes a Solicitudes de Información y Resoluciones</w:t>
      </w:r>
      <w:r w:rsidR="006B0572">
        <w:rPr>
          <w:rFonts w:ascii="Arial" w:hAnsi="Arial" w:cs="Arial"/>
          <w:b/>
          <w:sz w:val="24"/>
          <w:szCs w:val="24"/>
        </w:rPr>
        <w:t>.</w:t>
      </w:r>
    </w:p>
    <w:p w14:paraId="354CB10E" w14:textId="77777777" w:rsidR="00F55888" w:rsidRDefault="00F5588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2DBEE0A9" w14:textId="77777777" w:rsidR="00F55888" w:rsidRDefault="00F55888" w:rsidP="007C4D98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tbl>
      <w:tblPr>
        <w:tblW w:w="7200" w:type="dxa"/>
        <w:tblInd w:w="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7"/>
        <w:gridCol w:w="187"/>
        <w:gridCol w:w="187"/>
        <w:gridCol w:w="4500"/>
        <w:gridCol w:w="1399"/>
      </w:tblGrid>
      <w:tr w:rsidR="000543BE" w:rsidRPr="00EB191B" w14:paraId="675D1B69" w14:textId="77777777" w:rsidTr="0051154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4296B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B2F5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269D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9250F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F89FE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8B13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43BE" w:rsidRPr="00EB191B" w14:paraId="0A507048" w14:textId="77777777" w:rsidTr="0051154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E3B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9DA3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47F6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88BA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1AD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E5F9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43BE" w:rsidRPr="00EB191B" w14:paraId="790E08CD" w14:textId="77777777" w:rsidTr="00511545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4AF02025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Recibidas este mes</w:t>
            </w:r>
          </w:p>
        </w:tc>
      </w:tr>
      <w:tr w:rsidR="000543BE" w:rsidRPr="00EB191B" w14:paraId="4BB48AB6" w14:textId="77777777" w:rsidTr="00511545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A7486C0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3624B5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Fisica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CF12F6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69C8178F" w14:textId="77777777" w:rsidTr="0051154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83A518A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20570AC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INFOMEX - PNT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4645407F" w14:textId="4017D214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0543BE" w:rsidRPr="00EB191B" w14:paraId="154EB183" w14:textId="77777777" w:rsidTr="00511545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C3CB778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0574D5D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Vía </w:t>
            </w:r>
            <w:proofErr w:type="spellStart"/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distinta a INFOMEX- PNT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03FA94D" w14:textId="75F75C63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0543BE" w:rsidRPr="00EB191B" w14:paraId="40E3E10A" w14:textId="77777777" w:rsidTr="0051154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BD8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0B5C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A39C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73B0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ADC83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Sub Total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E3A6290" w14:textId="4F509C23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  <w:tr w:rsidR="000543BE" w:rsidRPr="00EB191B" w14:paraId="09F45EE9" w14:textId="77777777" w:rsidTr="0051154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155A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D392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5286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C6D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F419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31A5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43BE" w:rsidRPr="00EB191B" w14:paraId="2C51F2BC" w14:textId="77777777" w:rsidTr="0051154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D8F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AA3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A70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C1C1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E581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37EA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43BE" w:rsidRPr="00EB191B" w14:paraId="6A095E72" w14:textId="77777777" w:rsidTr="00511545">
        <w:trPr>
          <w:trHeight w:val="480"/>
        </w:trPr>
        <w:tc>
          <w:tcPr>
            <w:tcW w:w="72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5ED9F142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Derivadas por incompetencia</w:t>
            </w:r>
          </w:p>
        </w:tc>
      </w:tr>
      <w:tr w:rsidR="000543BE" w:rsidRPr="00EB191B" w14:paraId="1240E502" w14:textId="77777777" w:rsidTr="00511545">
        <w:trPr>
          <w:trHeight w:val="555"/>
        </w:trPr>
        <w:tc>
          <w:tcPr>
            <w:tcW w:w="7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47923B8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506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65BF753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Derivadas por incompetencias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2C0ED0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54F94733" w14:textId="77777777" w:rsidTr="0051154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E9E2DFB" w14:textId="77777777" w:rsidR="000543BE" w:rsidRPr="00EB191B" w:rsidRDefault="000543BE" w:rsidP="0051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556DA9F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200E059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43BE" w:rsidRPr="00EB191B" w14:paraId="3EE01EC0" w14:textId="77777777" w:rsidTr="00511545">
        <w:trPr>
          <w:trHeight w:val="315"/>
        </w:trPr>
        <w:tc>
          <w:tcPr>
            <w:tcW w:w="7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7A2D4518" w14:textId="77777777" w:rsidR="000543BE" w:rsidRPr="00EB191B" w:rsidRDefault="000543BE" w:rsidP="00511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5C09431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801F9FD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543BE" w:rsidRPr="00EB191B" w14:paraId="2833F668" w14:textId="77777777" w:rsidTr="00511545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C4C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61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2F2F2"/>
            <w:noWrap/>
            <w:vAlign w:val="center"/>
            <w:hideMark/>
          </w:tcPr>
          <w:p w14:paraId="5B955390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  <w:proofErr w:type="gramEnd"/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Solicitudes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AB3A0FE" w14:textId="66FC66DF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</w:tr>
    </w:tbl>
    <w:p w14:paraId="6C80CE38" w14:textId="77777777" w:rsidR="000543BE" w:rsidRDefault="000543BE" w:rsidP="000543BE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EE2839D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145D87C0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632D8606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7166" w:type="dxa"/>
        <w:tblInd w:w="16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269"/>
        <w:gridCol w:w="267"/>
        <w:gridCol w:w="267"/>
        <w:gridCol w:w="3695"/>
        <w:gridCol w:w="1746"/>
      </w:tblGrid>
      <w:tr w:rsidR="000543BE" w:rsidRPr="00EB191B" w14:paraId="418BBE51" w14:textId="77777777" w:rsidTr="00511545">
        <w:trPr>
          <w:trHeight w:val="300"/>
        </w:trPr>
        <w:tc>
          <w:tcPr>
            <w:tcW w:w="7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27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  <w:bookmarkStart w:id="0" w:name="_Hlk134790714"/>
            <w:r w:rsidRPr="00EB191B"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  <w:lastRenderedPageBreak/>
              <w:t>Solicitudes de información resultas en el mes de mayo</w:t>
            </w:r>
          </w:p>
        </w:tc>
      </w:tr>
      <w:tr w:rsidR="000543BE" w:rsidRPr="00EB191B" w14:paraId="49CC3280" w14:textId="77777777" w:rsidTr="00511545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F029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entury" w:eastAsia="Times New Roman" w:hAnsi="Century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1A5B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D726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883A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CE1E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5D1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43BE" w:rsidRPr="00EB191B" w14:paraId="369A4BBF" w14:textId="77777777" w:rsidTr="00511545">
        <w:trPr>
          <w:trHeight w:val="480"/>
        </w:trPr>
        <w:tc>
          <w:tcPr>
            <w:tcW w:w="716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9BA2E98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respuesta</w:t>
            </w:r>
          </w:p>
        </w:tc>
      </w:tr>
      <w:tr w:rsidR="000543BE" w:rsidRPr="00EB191B" w14:paraId="35DD623A" w14:textId="77777777" w:rsidTr="0051154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8589FA6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498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5AF18529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AFIRMATIVA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E8E5846" w14:textId="155D74F5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543BE" w:rsidRPr="00EB191B" w14:paraId="34FBA176" w14:textId="77777777" w:rsidTr="00511545">
        <w:trPr>
          <w:trHeight w:val="300"/>
        </w:trPr>
        <w:tc>
          <w:tcPr>
            <w:tcW w:w="9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090E1B06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7D2F6162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AFIRMATIVA PARCIAL POR INEXISTENCIA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DB7F340" w14:textId="246B03FE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</w:tr>
      <w:tr w:rsidR="000543BE" w:rsidRPr="00EB191B" w14:paraId="0D88C931" w14:textId="77777777" w:rsidTr="00511545">
        <w:trPr>
          <w:trHeight w:val="315"/>
        </w:trPr>
        <w:tc>
          <w:tcPr>
            <w:tcW w:w="92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46E0316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noWrap/>
            <w:vAlign w:val="center"/>
            <w:hideMark/>
          </w:tcPr>
          <w:p w14:paraId="7B7926F3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AFIRMATIVA PARCIAL POR SER INFORMACIÓN RESERVADA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71D82ED0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3FA2DAE3" w14:textId="77777777" w:rsidTr="0051154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539B185E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0002B780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RECHAZADA POR NO CUMPLIR LOS REQUISITOS DE LEY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3466BD1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5E5CE68F" w14:textId="77777777" w:rsidTr="00511545">
        <w:trPr>
          <w:trHeight w:val="330"/>
        </w:trPr>
        <w:tc>
          <w:tcPr>
            <w:tcW w:w="92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65B41359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48572FBF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NEGATIVA POR INEXISTENCIA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3CF9A3D" w14:textId="60014D97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0543BE" w:rsidRPr="00EB191B" w14:paraId="422F2AFC" w14:textId="77777777" w:rsidTr="00511545">
        <w:trPr>
          <w:trHeight w:val="33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D1F8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EA6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720C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E34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9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5136DD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01B2C4A9" w14:textId="5B5D5A3E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</w:tr>
      <w:bookmarkEnd w:id="0"/>
    </w:tbl>
    <w:p w14:paraId="2690EA1B" w14:textId="77777777" w:rsidR="000543BE" w:rsidRDefault="000543BE" w:rsidP="000543BE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720" w:type="dxa"/>
        <w:tblInd w:w="2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520"/>
        <w:gridCol w:w="1200"/>
        <w:gridCol w:w="1960"/>
        <w:gridCol w:w="1620"/>
      </w:tblGrid>
      <w:tr w:rsidR="000543BE" w:rsidRPr="00EB191B" w14:paraId="2B21DB48" w14:textId="77777777" w:rsidTr="00511545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CF26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744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B9F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FF89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1D8F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43BE" w:rsidRPr="00EB191B" w14:paraId="31BE862B" w14:textId="77777777" w:rsidTr="00511545">
        <w:trPr>
          <w:trHeight w:val="480"/>
        </w:trPr>
        <w:tc>
          <w:tcPr>
            <w:tcW w:w="67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pct12" w:color="auto" w:fill="C00000"/>
            <w:noWrap/>
            <w:vAlign w:val="bottom"/>
            <w:hideMark/>
          </w:tcPr>
          <w:p w14:paraId="4CE614F3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Tipo de información solicitada</w:t>
            </w:r>
          </w:p>
        </w:tc>
      </w:tr>
      <w:tr w:rsidR="000543BE" w:rsidRPr="00EB191B" w14:paraId="1C128179" w14:textId="77777777" w:rsidTr="00511545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752DFBEE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6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0026D14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FUNDAMENTAL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6C372EFD" w14:textId="5C2FFDE5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0543BE" w:rsidRPr="00EB191B" w14:paraId="3658C276" w14:textId="77777777" w:rsidTr="00511545">
        <w:trPr>
          <w:trHeight w:val="3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CFDAD7E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7AF5668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ORDINARIA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336B4C3E" w14:textId="0FE3933E" w:rsidR="000543BE" w:rsidRPr="00EB191B" w:rsidRDefault="00D25A8F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0543BE" w:rsidRPr="00EB191B" w14:paraId="5FE653F4" w14:textId="77777777" w:rsidTr="00511545">
        <w:trPr>
          <w:trHeight w:val="315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0628FDD7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6D9ED3D4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RESERVADA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01316B19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33BDA286" w14:textId="77777777" w:rsidTr="00511545">
        <w:trPr>
          <w:trHeight w:val="33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FFFFFF"/>
            <w:noWrap/>
            <w:vAlign w:val="bottom"/>
            <w:hideMark/>
          </w:tcPr>
          <w:p w14:paraId="222FA87C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B050" w:fill="FFFFFF"/>
            <w:noWrap/>
            <w:vAlign w:val="center"/>
            <w:hideMark/>
          </w:tcPr>
          <w:p w14:paraId="195F711E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CONFIDENCIAL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FFFFFF"/>
            <w:noWrap/>
            <w:vAlign w:val="center"/>
            <w:hideMark/>
          </w:tcPr>
          <w:p w14:paraId="7D835E17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6D5DF2C0" w14:textId="77777777" w:rsidTr="00511545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C66D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EB9C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995D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6F4885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D3DF7F3" w14:textId="61779136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D25A8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</w:tbl>
    <w:p w14:paraId="4836A8E9" w14:textId="77777777" w:rsidR="000543BE" w:rsidRDefault="000543BE" w:rsidP="000543BE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CB14FE2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9527847" w14:textId="35E5146E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7BDD1A33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tbl>
      <w:tblPr>
        <w:tblW w:w="6601" w:type="dxa"/>
        <w:tblInd w:w="16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241"/>
        <w:gridCol w:w="241"/>
        <w:gridCol w:w="241"/>
        <w:gridCol w:w="3230"/>
        <w:gridCol w:w="1698"/>
      </w:tblGrid>
      <w:tr w:rsidR="000543BE" w:rsidRPr="00EB191B" w14:paraId="235C8094" w14:textId="77777777" w:rsidTr="00511545">
        <w:trPr>
          <w:trHeight w:val="480"/>
        </w:trPr>
        <w:tc>
          <w:tcPr>
            <w:tcW w:w="6601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pct12" w:color="auto" w:fill="C00000"/>
            <w:noWrap/>
            <w:vAlign w:val="bottom"/>
            <w:hideMark/>
          </w:tcPr>
          <w:p w14:paraId="319B06B1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</w:pPr>
            <w:r w:rsidRPr="00EB191B">
              <w:rPr>
                <w:rFonts w:ascii="Cambria" w:eastAsia="Times New Roman" w:hAnsi="Cambria" w:cs="Calibri"/>
                <w:b/>
                <w:bCs/>
                <w:color w:val="F2F2F2"/>
                <w:sz w:val="36"/>
                <w:szCs w:val="36"/>
                <w:lang w:eastAsia="es-MX"/>
              </w:rPr>
              <w:t>Medio de acceso a la información</w:t>
            </w:r>
          </w:p>
        </w:tc>
      </w:tr>
      <w:tr w:rsidR="000543BE" w:rsidRPr="00EB191B" w14:paraId="42DC904D" w14:textId="77777777" w:rsidTr="00511545">
        <w:trPr>
          <w:trHeight w:val="55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EBD8429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95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3783DCEE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Consulta directa personal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58BF6D9A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50040FA8" w14:textId="77777777" w:rsidTr="00511545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2298AE45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56624DCE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Consulta directa </w:t>
            </w:r>
            <w:proofErr w:type="spellStart"/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electronica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44FAF48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556C2128" w14:textId="77777777" w:rsidTr="00511545">
        <w:trPr>
          <w:trHeight w:val="315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46D98A34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2297D57E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Reproducción de documentos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35E60C21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583C3EEF" w14:textId="77777777" w:rsidTr="00511545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3040ED33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B050" w:fill="auto"/>
            <w:vAlign w:val="center"/>
            <w:hideMark/>
          </w:tcPr>
          <w:p w14:paraId="45D8860F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Elaboración de informes </w:t>
            </w:r>
            <w:proofErr w:type="spellStart"/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especificos</w:t>
            </w:r>
            <w:proofErr w:type="spell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1E9BC0B2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0543BE" w:rsidRPr="00EB191B" w14:paraId="7512CCBE" w14:textId="77777777" w:rsidTr="00511545">
        <w:trPr>
          <w:trHeight w:val="330"/>
        </w:trPr>
        <w:tc>
          <w:tcPr>
            <w:tcW w:w="95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bottom"/>
            <w:hideMark/>
          </w:tcPr>
          <w:p w14:paraId="1A47419A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953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B050" w:fill="auto"/>
            <w:noWrap/>
            <w:vAlign w:val="center"/>
            <w:hideMark/>
          </w:tcPr>
          <w:p w14:paraId="3AAC5E34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Combinación de las anteriores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B050" w:fill="auto"/>
            <w:noWrap/>
            <w:vAlign w:val="center"/>
            <w:hideMark/>
          </w:tcPr>
          <w:p w14:paraId="01A6BFA5" w14:textId="0C397FFA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D25A8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0543BE" w:rsidRPr="00EB191B" w14:paraId="76645FBF" w14:textId="77777777" w:rsidTr="00511545">
        <w:trPr>
          <w:trHeight w:val="33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0E1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6DC" w14:textId="77777777" w:rsidR="000543BE" w:rsidRPr="00EB191B" w:rsidRDefault="000543BE" w:rsidP="0051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17C8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6E6" w14:textId="77777777" w:rsidR="000543BE" w:rsidRPr="00EB191B" w:rsidRDefault="000543BE" w:rsidP="0051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77A71D" w14:textId="77777777" w:rsidR="000543BE" w:rsidRPr="00EB191B" w:rsidRDefault="000543BE" w:rsidP="00511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9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7530143" w14:textId="3CD6BE60" w:rsidR="000543BE" w:rsidRPr="00EB191B" w:rsidRDefault="000543BE" w:rsidP="005115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B191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  <w:r w:rsidR="00D25A8F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</w:tbl>
    <w:p w14:paraId="5F304668" w14:textId="7777777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5A09F200" w14:textId="304D7E87" w:rsidR="00BC626A" w:rsidRDefault="00BC626A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252C3285" w14:textId="77777777" w:rsidR="00724333" w:rsidRDefault="00724333" w:rsidP="00BC626A">
      <w:pPr>
        <w:tabs>
          <w:tab w:val="left" w:pos="2855"/>
        </w:tabs>
        <w:ind w:left="1416"/>
        <w:rPr>
          <w:rFonts w:ascii="Century" w:hAnsi="Century"/>
          <w:sz w:val="24"/>
        </w:rPr>
      </w:pPr>
    </w:p>
    <w:p w14:paraId="4A95CB42" w14:textId="77777777" w:rsidR="00CD4DC8" w:rsidRDefault="00CD4DC8" w:rsidP="006B0572">
      <w:pPr>
        <w:spacing w:after="0" w:line="240" w:lineRule="auto"/>
        <w:ind w:left="1416"/>
        <w:rPr>
          <w:rFonts w:ascii="Arial" w:hAnsi="Arial" w:cs="Arial"/>
          <w:b/>
          <w:sz w:val="24"/>
          <w:szCs w:val="24"/>
        </w:rPr>
      </w:pPr>
    </w:p>
    <w:p w14:paraId="6FA373F9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 xml:space="preserve">2.-Plataforma Nacional de Transparencia </w:t>
      </w:r>
    </w:p>
    <w:p w14:paraId="6CA4FEDB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En este Apartado estamos cumpliendo con todos los formatos que pedían el Instituto de Transparencia,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Información  Pública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Y Protección de Datos Personales Del Estado de Jalisco, de acuerdo al art. 8 y 15</w:t>
      </w:r>
    </w:p>
    <w:p w14:paraId="10D20AE0" w14:textId="77777777" w:rsidR="006B0572" w:rsidRPr="00163E2B" w:rsidRDefault="00724333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hyperlink r:id="rId7" w:history="1">
        <w:r w:rsidR="006B0572" w:rsidRPr="00163E2B">
          <w:rPr>
            <w:rStyle w:val="Hipervnculo"/>
            <w:rFonts w:ascii="Arial" w:hAnsi="Arial" w:cs="Arial"/>
            <w:sz w:val="24"/>
            <w:szCs w:val="24"/>
          </w:rPr>
          <w:t>https://www.plataformadetransparencia.org.mx/web/guest/inicio</w:t>
        </w:r>
      </w:hyperlink>
    </w:p>
    <w:p w14:paraId="64F7FBD4" w14:textId="77777777" w:rsidR="006B0572" w:rsidRPr="00163E2B" w:rsidRDefault="006B0572" w:rsidP="006B0572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Se ha mantenido comunicación constante con el instituto de transparencia, información Pública y Protección de Datos Personales del Estado de Jalisco, respecto a cualquier duda.</w:t>
      </w:r>
    </w:p>
    <w:p w14:paraId="1884E6A9" w14:textId="77777777" w:rsidR="00CD4DC8" w:rsidRDefault="006B0572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La Dirección de Transparencia y Acceso a la Información mantiene en constante actualización la Plataforma Nacional de </w:t>
      </w:r>
      <w:r w:rsidR="008010F3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Transparencia.</w:t>
      </w:r>
      <w:r w:rsidR="008010F3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Cumpliendo con todos los formatos asignados a esta Dirección de Transparencia y Acceso a la Información</w:t>
      </w:r>
      <w:r w:rsidR="00914591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</w:t>
      </w:r>
    </w:p>
    <w:p w14:paraId="3D91916D" w14:textId="77777777" w:rsidR="00914591" w:rsidRDefault="00914591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1484C6A3" w14:textId="77777777" w:rsidR="00BC626A" w:rsidRDefault="00BC626A" w:rsidP="00013B8F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</w:p>
    <w:p w14:paraId="66203AEA" w14:textId="51C896B2" w:rsidR="006B0572" w:rsidRPr="00163E2B" w:rsidRDefault="00D25A8F" w:rsidP="00D25A8F">
      <w:pPr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                     3</w:t>
      </w:r>
      <w:r w:rsidR="006B0572"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Comité de Transparencia:</w:t>
      </w:r>
    </w:p>
    <w:p w14:paraId="7D81223C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Objetivo:</w:t>
      </w: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Cumplir con lo dispuesto en la Ley de Transparencia y Acceso a la Información Pública del Estado de Jalisco y sus municipios, los lineamientos que expida el Instituto Nacional de Transparencia, Acceso a la información Pública y Protección de Datos Personales (INAI) y demás disposiciones legales o reglamentarias aplicables; Realizar las sesiones del Comité de Transparencia necesarias, de conformidad a las solicitudes de información y lineamientos de clasificación y protección de información fundamental. </w:t>
      </w:r>
    </w:p>
    <w:p w14:paraId="5E0B41F8" w14:textId="77777777" w:rsidR="006B0572" w:rsidRPr="00163E2B" w:rsidRDefault="006B0572" w:rsidP="006B0572">
      <w:pPr>
        <w:ind w:left="1428"/>
        <w:contextualSpacing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0EEAFC4" w14:textId="77777777" w:rsidR="006B0572" w:rsidRPr="00163E2B" w:rsidRDefault="006B0572" w:rsidP="00510BDB">
      <w:pPr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El Comité de Transparencia es el órgano interno del Ayuntamiento de Tuxcueca, encargado de la clasificación de la información pública.</w:t>
      </w:r>
    </w:p>
    <w:p w14:paraId="0FD9E8E5" w14:textId="77777777" w:rsidR="006B0572" w:rsidRDefault="006B0572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La ley de Transparencia y Acceso a la Información Pública del Estado de Jalisco y sus Municipios, en su artículo 29, señala que el Comité de Transparencia debe sesionar por lo menos una vez cada </w:t>
      </w:r>
      <w:proofErr w:type="gramStart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cuatro  meses</w:t>
      </w:r>
      <w:proofErr w:type="gramEnd"/>
      <w:r w:rsidRPr="00163E2B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o  con la periodicidad que se requiera para atender los asuntos de su competencia.</w:t>
      </w:r>
    </w:p>
    <w:p w14:paraId="3E3B8847" w14:textId="77777777" w:rsidR="00D25A8F" w:rsidRDefault="00D25A8F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5B7DCAA" w14:textId="77777777" w:rsidR="00D25A8F" w:rsidRDefault="00D25A8F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3682E9C1" w14:textId="77777777" w:rsidR="00D25A8F" w:rsidRDefault="00D25A8F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1A201B4" w14:textId="77777777" w:rsidR="00724333" w:rsidRDefault="00724333" w:rsidP="00510BDB">
      <w:pPr>
        <w:tabs>
          <w:tab w:val="left" w:pos="5412"/>
        </w:tabs>
        <w:ind w:left="1416"/>
        <w:jc w:val="both"/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</w:pPr>
    </w:p>
    <w:p w14:paraId="77ABD5D3" w14:textId="77777777" w:rsidR="00D25A8F" w:rsidRDefault="00D25A8F" w:rsidP="00510BDB">
      <w:pPr>
        <w:tabs>
          <w:tab w:val="left" w:pos="5412"/>
        </w:tabs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35C841E1" w14:textId="0C9EA5EB" w:rsidR="006B0572" w:rsidRPr="0008139A" w:rsidRDefault="00D25A8F" w:rsidP="006B0572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</w:pPr>
      <w:r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lastRenderedPageBreak/>
        <w:t>4</w:t>
      </w:r>
      <w:r w:rsidR="006B0572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>.- Capacitación</w:t>
      </w:r>
    </w:p>
    <w:p w14:paraId="5E94206A" w14:textId="77777777" w:rsidR="006B0572" w:rsidRPr="00DF2DCE" w:rsidRDefault="006B0572" w:rsidP="006B0572">
      <w:pPr>
        <w:ind w:left="1416"/>
        <w:contextualSpacing/>
        <w:jc w:val="both"/>
        <w:rPr>
          <w:rStyle w:val="Textoennegrita"/>
          <w:rFonts w:ascii="Arial" w:hAnsi="Arial" w:cs="Arial"/>
          <w:b w:val="0"/>
          <w:bCs w:val="0"/>
          <w:color w:val="0D0D0D" w:themeColor="text1" w:themeTint="F2"/>
          <w:sz w:val="24"/>
          <w:szCs w:val="24"/>
          <w:lang w:eastAsia="es-ES"/>
        </w:rPr>
      </w:pPr>
      <w:r w:rsidRPr="0008139A">
        <w:rPr>
          <w:rFonts w:ascii="Arial" w:hAnsi="Arial" w:cs="Arial"/>
          <w:b/>
          <w:color w:val="0D0D0D" w:themeColor="text1" w:themeTint="F2"/>
          <w:sz w:val="24"/>
          <w:szCs w:val="24"/>
          <w:lang w:eastAsia="es-ES"/>
        </w:rPr>
        <w:t xml:space="preserve">Objetivo: 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Tenemos como objetivo capacitar a todo el personal del Ayuntamiento</w:t>
      </w:r>
      <w:r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 xml:space="preserve"> de Tuxcueca</w:t>
      </w:r>
      <w:r w:rsidRPr="0008139A">
        <w:rPr>
          <w:rFonts w:ascii="Arial" w:hAnsi="Arial" w:cs="Arial"/>
          <w:color w:val="0D0D0D" w:themeColor="text1" w:themeTint="F2"/>
          <w:sz w:val="24"/>
          <w:szCs w:val="24"/>
          <w:lang w:eastAsia="es-ES"/>
        </w:rPr>
        <w:t>, para que ellos mismos puedan tener el conocimiento y la cultura de transparentar todo lo que su área le requiera. Así de esa forma poder ingresar al Portal de Transparencia y subir su información.</w:t>
      </w:r>
    </w:p>
    <w:p w14:paraId="73AC6DE1" w14:textId="77777777" w:rsidR="00CD0377" w:rsidRPr="001E74D3" w:rsidRDefault="006B0572" w:rsidP="001E74D3">
      <w:pPr>
        <w:ind w:left="141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 la misma manera seguim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os capacitando a los enlaces de </w:t>
      </w:r>
      <w:r w:rsidRPr="0008139A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cada área para darle seg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uimiento a la carga de información en PNT</w:t>
      </w:r>
      <w:r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y al portal de Transparencia Tuxcueca</w:t>
      </w:r>
      <w:r w:rsidR="008674D5">
        <w:rPr>
          <w:rStyle w:val="Textoennegrita"/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, así como también haciendo revisiones Internas de las Direcciones para que puedan cumplir con Transparencia</w:t>
      </w:r>
      <w:r>
        <w:rPr>
          <w:rFonts w:ascii="Arial" w:hAnsi="Arial" w:cs="Arial"/>
          <w:b/>
          <w:color w:val="0D0D0D" w:themeColor="text1" w:themeTint="F2"/>
          <w:sz w:val="24"/>
          <w:szCs w:val="24"/>
        </w:rPr>
        <w:t>.</w:t>
      </w:r>
    </w:p>
    <w:sectPr w:rsidR="00CD0377" w:rsidRPr="001E74D3" w:rsidSect="00297BB2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0A52E" w14:textId="77777777" w:rsidR="004C2204" w:rsidRDefault="004C2204" w:rsidP="00297BB2">
      <w:pPr>
        <w:spacing w:after="0" w:line="240" w:lineRule="auto"/>
      </w:pPr>
      <w:r>
        <w:separator/>
      </w:r>
    </w:p>
  </w:endnote>
  <w:endnote w:type="continuationSeparator" w:id="0">
    <w:p w14:paraId="674485E4" w14:textId="77777777" w:rsidR="004C2204" w:rsidRDefault="004C2204" w:rsidP="0029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B61" w14:textId="77777777" w:rsidR="004C2204" w:rsidRDefault="004C2204" w:rsidP="00297BB2">
      <w:pPr>
        <w:spacing w:after="0" w:line="240" w:lineRule="auto"/>
      </w:pPr>
      <w:r>
        <w:separator/>
      </w:r>
    </w:p>
  </w:footnote>
  <w:footnote w:type="continuationSeparator" w:id="0">
    <w:p w14:paraId="4AE20B74" w14:textId="77777777" w:rsidR="004C2204" w:rsidRDefault="004C2204" w:rsidP="00297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10"/>
    <w:multiLevelType w:val="hybridMultilevel"/>
    <w:tmpl w:val="33024E4C"/>
    <w:lvl w:ilvl="0" w:tplc="B3381B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8F6738A"/>
    <w:multiLevelType w:val="hybridMultilevel"/>
    <w:tmpl w:val="693CB884"/>
    <w:lvl w:ilvl="0" w:tplc="A7945508">
      <w:start w:val="6"/>
      <w:numFmt w:val="bullet"/>
      <w:lvlText w:val="-"/>
      <w:lvlJc w:val="left"/>
      <w:pPr>
        <w:ind w:left="235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5D53095A"/>
    <w:multiLevelType w:val="hybridMultilevel"/>
    <w:tmpl w:val="F5DA5E04"/>
    <w:lvl w:ilvl="0" w:tplc="080A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7DFD3444"/>
    <w:multiLevelType w:val="hybridMultilevel"/>
    <w:tmpl w:val="F15AB0BA"/>
    <w:lvl w:ilvl="0" w:tplc="007A9992">
      <w:start w:val="6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7E001121"/>
    <w:multiLevelType w:val="hybridMultilevel"/>
    <w:tmpl w:val="080AC29A"/>
    <w:lvl w:ilvl="0" w:tplc="882EDCBE">
      <w:numFmt w:val="bullet"/>
      <w:lvlText w:val="-"/>
      <w:lvlJc w:val="left"/>
      <w:pPr>
        <w:ind w:left="1996" w:hanging="360"/>
      </w:pPr>
      <w:rPr>
        <w:rFonts w:ascii="Arial" w:eastAsiaTheme="minorEastAsia" w:hAnsi="Arial" w:cs="Arial" w:hint="default"/>
        <w:b/>
        <w:color w:val="0D0D0D" w:themeColor="text1" w:themeTint="F2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941108152">
    <w:abstractNumId w:val="0"/>
  </w:num>
  <w:num w:numId="2" w16cid:durableId="1134059959">
    <w:abstractNumId w:val="3"/>
  </w:num>
  <w:num w:numId="3" w16cid:durableId="48497215">
    <w:abstractNumId w:val="1"/>
  </w:num>
  <w:num w:numId="4" w16cid:durableId="1469712830">
    <w:abstractNumId w:val="2"/>
  </w:num>
  <w:num w:numId="5" w16cid:durableId="1898198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B2"/>
    <w:rsid w:val="0000107F"/>
    <w:rsid w:val="00013B8F"/>
    <w:rsid w:val="00050E5C"/>
    <w:rsid w:val="000543BE"/>
    <w:rsid w:val="000910B7"/>
    <w:rsid w:val="00093E5C"/>
    <w:rsid w:val="000E2001"/>
    <w:rsid w:val="000F2E3F"/>
    <w:rsid w:val="00184BA9"/>
    <w:rsid w:val="001E12AD"/>
    <w:rsid w:val="001E74D3"/>
    <w:rsid w:val="00255705"/>
    <w:rsid w:val="00272840"/>
    <w:rsid w:val="00297BB2"/>
    <w:rsid w:val="00336D93"/>
    <w:rsid w:val="00337361"/>
    <w:rsid w:val="00347E30"/>
    <w:rsid w:val="00374681"/>
    <w:rsid w:val="003B7562"/>
    <w:rsid w:val="003C0FBB"/>
    <w:rsid w:val="003D7FF4"/>
    <w:rsid w:val="00401F84"/>
    <w:rsid w:val="00413B64"/>
    <w:rsid w:val="00431A62"/>
    <w:rsid w:val="00471652"/>
    <w:rsid w:val="004A78DB"/>
    <w:rsid w:val="004C0454"/>
    <w:rsid w:val="004C2204"/>
    <w:rsid w:val="004C3CDB"/>
    <w:rsid w:val="00500D48"/>
    <w:rsid w:val="00510BDB"/>
    <w:rsid w:val="00514BC5"/>
    <w:rsid w:val="005219E6"/>
    <w:rsid w:val="00524C66"/>
    <w:rsid w:val="00562FBB"/>
    <w:rsid w:val="005D231B"/>
    <w:rsid w:val="006B0572"/>
    <w:rsid w:val="006B772D"/>
    <w:rsid w:val="006E699E"/>
    <w:rsid w:val="00715137"/>
    <w:rsid w:val="00724333"/>
    <w:rsid w:val="00744F70"/>
    <w:rsid w:val="007624E5"/>
    <w:rsid w:val="00763D1B"/>
    <w:rsid w:val="007A2CB1"/>
    <w:rsid w:val="007C4D98"/>
    <w:rsid w:val="008010F3"/>
    <w:rsid w:val="00830FB0"/>
    <w:rsid w:val="0084683A"/>
    <w:rsid w:val="008674D5"/>
    <w:rsid w:val="008723F4"/>
    <w:rsid w:val="00890EAA"/>
    <w:rsid w:val="00897726"/>
    <w:rsid w:val="008B12B5"/>
    <w:rsid w:val="008E763B"/>
    <w:rsid w:val="00914591"/>
    <w:rsid w:val="0094095F"/>
    <w:rsid w:val="009765AD"/>
    <w:rsid w:val="00977CB5"/>
    <w:rsid w:val="00991FC9"/>
    <w:rsid w:val="009A12A8"/>
    <w:rsid w:val="009B1279"/>
    <w:rsid w:val="009B5696"/>
    <w:rsid w:val="00A80936"/>
    <w:rsid w:val="00A87380"/>
    <w:rsid w:val="00AA0A65"/>
    <w:rsid w:val="00AD374D"/>
    <w:rsid w:val="00B05DE4"/>
    <w:rsid w:val="00B47C21"/>
    <w:rsid w:val="00B676CB"/>
    <w:rsid w:val="00B84A34"/>
    <w:rsid w:val="00BC626A"/>
    <w:rsid w:val="00C158CC"/>
    <w:rsid w:val="00CA5611"/>
    <w:rsid w:val="00CD0377"/>
    <w:rsid w:val="00CD4DC8"/>
    <w:rsid w:val="00D00F2F"/>
    <w:rsid w:val="00D17B06"/>
    <w:rsid w:val="00D25A8F"/>
    <w:rsid w:val="00D854F9"/>
    <w:rsid w:val="00DD146D"/>
    <w:rsid w:val="00E22741"/>
    <w:rsid w:val="00E237F5"/>
    <w:rsid w:val="00E53AA9"/>
    <w:rsid w:val="00E705CD"/>
    <w:rsid w:val="00EA1875"/>
    <w:rsid w:val="00ED207D"/>
    <w:rsid w:val="00EE3E7F"/>
    <w:rsid w:val="00F0642E"/>
    <w:rsid w:val="00F37935"/>
    <w:rsid w:val="00F55888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9401E5"/>
  <w15:chartTrackingRefBased/>
  <w15:docId w15:val="{F03A6124-8C33-42E3-BF36-CD20B7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BB2"/>
  </w:style>
  <w:style w:type="paragraph" w:styleId="Piedepgina">
    <w:name w:val="footer"/>
    <w:basedOn w:val="Normal"/>
    <w:link w:val="PiedepginaCar"/>
    <w:uiPriority w:val="99"/>
    <w:unhideWhenUsed/>
    <w:rsid w:val="00297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BB2"/>
  </w:style>
  <w:style w:type="paragraph" w:styleId="Textodeglobo">
    <w:name w:val="Balloon Text"/>
    <w:basedOn w:val="Normal"/>
    <w:link w:val="TextodegloboCar"/>
    <w:uiPriority w:val="99"/>
    <w:semiHidden/>
    <w:unhideWhenUsed/>
    <w:rsid w:val="0029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BB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0572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6B057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B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lataformadetransparencia.org.mx/web/guest/inic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AUX</dc:creator>
  <cp:keywords/>
  <dc:description/>
  <cp:lastModifiedBy>Dirección de Transparencia Tuxcueca</cp:lastModifiedBy>
  <cp:revision>31</cp:revision>
  <cp:lastPrinted>2020-01-09T18:28:00Z</cp:lastPrinted>
  <dcterms:created xsi:type="dcterms:W3CDTF">2020-07-21T15:01:00Z</dcterms:created>
  <dcterms:modified xsi:type="dcterms:W3CDTF">2023-11-14T19:07:00Z</dcterms:modified>
</cp:coreProperties>
</file>