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5A3" w14:textId="6A811C67" w:rsidR="00334EF8" w:rsidRDefault="00334EF8" w:rsidP="00D53D49">
      <w:pPr>
        <w:spacing w:after="0" w:line="240" w:lineRule="auto"/>
        <w:rPr>
          <w:b/>
          <w:sz w:val="24"/>
        </w:rPr>
      </w:pPr>
      <w:bookmarkStart w:id="0" w:name="_Hlk86396980"/>
    </w:p>
    <w:p w14:paraId="762B927A" w14:textId="07C1DFA3" w:rsidR="00334EF8" w:rsidRDefault="00334EF8" w:rsidP="00DE2B55">
      <w:pPr>
        <w:spacing w:after="0" w:line="240" w:lineRule="auto"/>
        <w:jc w:val="center"/>
        <w:rPr>
          <w:b/>
          <w:sz w:val="24"/>
        </w:rPr>
      </w:pPr>
    </w:p>
    <w:p w14:paraId="33AD3334" w14:textId="16921434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7D1DDF36" w14:textId="7E091007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3CB8CEA9" w14:textId="18DCF573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6FC0FE43" w14:textId="77777777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344E8656" w14:textId="77777777" w:rsidR="006B5986" w:rsidRDefault="006B5986" w:rsidP="006B5986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1"/>
      </w:tblGrid>
      <w:tr w:rsidR="006B5986" w14:paraId="4A4093F9" w14:textId="77777777" w:rsidTr="00BF354A">
        <w:tc>
          <w:tcPr>
            <w:tcW w:w="9121" w:type="dxa"/>
          </w:tcPr>
          <w:p w14:paraId="43846C6E" w14:textId="77777777" w:rsidR="006B5986" w:rsidRPr="006C646D" w:rsidRDefault="006B5986" w:rsidP="00BF354A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B5986" w14:paraId="15185EAA" w14:textId="77777777" w:rsidTr="00BF354A">
        <w:tc>
          <w:tcPr>
            <w:tcW w:w="9121" w:type="dxa"/>
          </w:tcPr>
          <w:p w14:paraId="2A799365" w14:textId="77777777" w:rsidR="006B5986" w:rsidRDefault="006B5986" w:rsidP="00BF354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6B5986" w14:paraId="520D37C3" w14:textId="77777777" w:rsidTr="00BF354A">
        <w:tc>
          <w:tcPr>
            <w:tcW w:w="9121" w:type="dxa"/>
          </w:tcPr>
          <w:p w14:paraId="62F4527C" w14:textId="73F69F4F" w:rsidR="006B5986" w:rsidRPr="006C646D" w:rsidRDefault="00333DBA" w:rsidP="00D5069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Del 01 al </w:t>
            </w:r>
            <w:r w:rsidR="00F92858">
              <w:rPr>
                <w:rFonts w:ascii="Arial" w:hAnsi="Arial" w:cs="Arial"/>
                <w:sz w:val="44"/>
                <w:szCs w:val="44"/>
              </w:rPr>
              <w:t xml:space="preserve">28 </w:t>
            </w:r>
            <w:r w:rsidR="001A110D">
              <w:rPr>
                <w:rFonts w:ascii="Arial" w:hAnsi="Arial" w:cs="Arial"/>
                <w:sz w:val="44"/>
                <w:szCs w:val="44"/>
              </w:rPr>
              <w:t xml:space="preserve">de </w:t>
            </w:r>
            <w:r w:rsidR="00F92858">
              <w:rPr>
                <w:rFonts w:ascii="Arial" w:hAnsi="Arial" w:cs="Arial"/>
                <w:sz w:val="44"/>
                <w:szCs w:val="44"/>
              </w:rPr>
              <w:t>febrero</w:t>
            </w:r>
            <w:r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1A110D">
              <w:rPr>
                <w:rFonts w:ascii="Arial" w:hAnsi="Arial" w:cs="Arial"/>
                <w:sz w:val="44"/>
                <w:szCs w:val="44"/>
              </w:rPr>
              <w:t>1</w:t>
            </w:r>
          </w:p>
        </w:tc>
      </w:tr>
    </w:tbl>
    <w:p w14:paraId="60211013" w14:textId="77777777" w:rsidR="006B5986" w:rsidRPr="006C646D" w:rsidRDefault="006B5986" w:rsidP="006B5986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332" w:type="dxa"/>
        <w:tblInd w:w="-147" w:type="dxa"/>
        <w:tblLook w:val="04A0" w:firstRow="1" w:lastRow="0" w:firstColumn="1" w:lastColumn="0" w:noHBand="0" w:noVBand="1"/>
      </w:tblPr>
      <w:tblGrid>
        <w:gridCol w:w="1196"/>
        <w:gridCol w:w="7136"/>
      </w:tblGrid>
      <w:tr w:rsidR="00333DBA" w14:paraId="6176768F" w14:textId="77777777" w:rsidTr="00260DCA">
        <w:trPr>
          <w:trHeight w:val="737"/>
        </w:trPr>
        <w:tc>
          <w:tcPr>
            <w:tcW w:w="1196" w:type="dxa"/>
          </w:tcPr>
          <w:p w14:paraId="6F7299BE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14:paraId="0C8EBF9A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0FCFF" w14:textId="45F38A02" w:rsidR="000A2E84" w:rsidRPr="00B748DB" w:rsidRDefault="00F22EB0" w:rsidP="00CA7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35128C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 de febrero se hizo la ent</w:t>
            </w:r>
            <w:r w:rsidR="0035128C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ga de equipo de </w:t>
            </w:r>
            <w:r w:rsidR="0035128C">
              <w:rPr>
                <w:rFonts w:ascii="Arial" w:hAnsi="Arial" w:cs="Arial"/>
                <w:sz w:val="24"/>
                <w:szCs w:val="24"/>
              </w:rPr>
              <w:t>chamarras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 personal de seguridad </w:t>
            </w:r>
            <w:r w:rsidR="0035128C">
              <w:rPr>
                <w:rFonts w:ascii="Arial" w:hAnsi="Arial" w:cs="Arial"/>
                <w:sz w:val="24"/>
                <w:szCs w:val="24"/>
              </w:rPr>
              <w:t>pública</w:t>
            </w:r>
            <w:r>
              <w:rPr>
                <w:rFonts w:ascii="Arial" w:hAnsi="Arial" w:cs="Arial"/>
                <w:sz w:val="24"/>
                <w:szCs w:val="24"/>
              </w:rPr>
              <w:t xml:space="preserve"> y protección civil en la presidencia municipal de Tuxcueca.</w:t>
            </w:r>
          </w:p>
        </w:tc>
      </w:tr>
      <w:tr w:rsidR="00333DBA" w14:paraId="13751363" w14:textId="77777777" w:rsidTr="00260DCA">
        <w:trPr>
          <w:trHeight w:val="758"/>
        </w:trPr>
        <w:tc>
          <w:tcPr>
            <w:tcW w:w="1196" w:type="dxa"/>
          </w:tcPr>
          <w:p w14:paraId="18AF476F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36" w:type="dxa"/>
          </w:tcPr>
          <w:p w14:paraId="17542DFD" w14:textId="1BC65103" w:rsidR="007B4C5B" w:rsidRDefault="00F22EB0" w:rsidP="0036357E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35128C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28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febrero se continuo con el trabajo del alumbrado </w:t>
            </w:r>
            <w:r w:rsidR="0035128C">
              <w:rPr>
                <w:rFonts w:ascii="Arial" w:hAnsi="Arial" w:cs="Arial"/>
                <w:sz w:val="24"/>
                <w:szCs w:val="24"/>
              </w:rPr>
              <w:t>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localidad del el Tepehuaje y Tuxcueca</w:t>
            </w:r>
            <w:r w:rsidR="003512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3DBA" w14:paraId="7E836D93" w14:textId="77777777" w:rsidTr="00260DCA">
        <w:trPr>
          <w:trHeight w:val="1516"/>
        </w:trPr>
        <w:tc>
          <w:tcPr>
            <w:tcW w:w="1196" w:type="dxa"/>
          </w:tcPr>
          <w:p w14:paraId="5CF8DE66" w14:textId="4EF83733" w:rsidR="00333DBA" w:rsidRPr="00B748DB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136" w:type="dxa"/>
          </w:tcPr>
          <w:p w14:paraId="64414AEE" w14:textId="6C597531" w:rsidR="00333DBA" w:rsidRDefault="00F22EB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35128C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2 de febrero superviso la continuidad del </w:t>
            </w:r>
            <w:r w:rsidR="0035128C">
              <w:rPr>
                <w:rFonts w:ascii="Arial" w:hAnsi="Arial" w:cs="Arial"/>
                <w:sz w:val="24"/>
                <w:szCs w:val="24"/>
              </w:rPr>
              <w:t>alumbrado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28C">
              <w:rPr>
                <w:rFonts w:ascii="Arial" w:hAnsi="Arial" w:cs="Arial"/>
                <w:sz w:val="24"/>
                <w:szCs w:val="24"/>
              </w:rPr>
              <w:t>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localidad d</w:t>
            </w:r>
            <w:r w:rsidR="0035128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28C">
              <w:rPr>
                <w:rFonts w:ascii="Arial" w:hAnsi="Arial" w:cs="Arial"/>
                <w:sz w:val="24"/>
                <w:szCs w:val="24"/>
              </w:rPr>
              <w:t>puruagua.</w:t>
            </w:r>
          </w:p>
          <w:p w14:paraId="3EF1CCB7" w14:textId="77777777" w:rsidR="00D96A5A" w:rsidRDefault="00D96A5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7CAEE" w14:textId="484FDC26" w:rsidR="00F22EB0" w:rsidRDefault="00F22EB0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También superviso la limpieza del pozo en la localidad de san </w:t>
            </w:r>
            <w:r w:rsidR="0035128C">
              <w:rPr>
                <w:rFonts w:ascii="Arial" w:hAnsi="Arial" w:cs="Arial"/>
                <w:sz w:val="24"/>
                <w:szCs w:val="24"/>
              </w:rPr>
              <w:t>Nicolás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5128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cuña.</w:t>
            </w:r>
          </w:p>
          <w:p w14:paraId="5278C752" w14:textId="466CC44E" w:rsidR="007B4C5B" w:rsidRPr="00144856" w:rsidRDefault="007B4C5B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DBA" w14:paraId="09B2C9E9" w14:textId="77777777" w:rsidTr="00260DCA">
        <w:trPr>
          <w:trHeight w:val="737"/>
        </w:trPr>
        <w:tc>
          <w:tcPr>
            <w:tcW w:w="1196" w:type="dxa"/>
          </w:tcPr>
          <w:p w14:paraId="130FA9F9" w14:textId="63BAFFD3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36" w:type="dxa"/>
          </w:tcPr>
          <w:p w14:paraId="5AF87BD0" w14:textId="5FEE749E" w:rsidR="007B4C5B" w:rsidRDefault="0035128C" w:rsidP="00333DBA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22EB0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>día</w:t>
            </w:r>
            <w:r w:rsidR="00F22EB0">
              <w:rPr>
                <w:rFonts w:ascii="Arial" w:hAnsi="Arial" w:cs="Arial"/>
                <w:sz w:val="24"/>
                <w:szCs w:val="24"/>
              </w:rPr>
              <w:t xml:space="preserve"> 4 de febrero se reunió con el diputado Antonio </w:t>
            </w:r>
            <w:r>
              <w:rPr>
                <w:rFonts w:ascii="Arial" w:hAnsi="Arial" w:cs="Arial"/>
                <w:sz w:val="24"/>
                <w:szCs w:val="24"/>
              </w:rPr>
              <w:t>Ramírez</w:t>
            </w:r>
            <w:r w:rsidR="00F22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Ajijic</w:t>
            </w:r>
            <w:r w:rsidR="00F22EB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96A5A">
              <w:rPr>
                <w:rFonts w:ascii="Arial" w:hAnsi="Arial" w:cs="Arial"/>
                <w:sz w:val="24"/>
                <w:szCs w:val="24"/>
              </w:rPr>
              <w:t>chápala</w:t>
            </w:r>
            <w:r w:rsidR="00F22EB0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1" w:name="_GoBack"/>
            <w:bookmarkEnd w:id="1"/>
          </w:p>
        </w:tc>
      </w:tr>
      <w:tr w:rsidR="00333DBA" w:rsidRPr="004D5517" w14:paraId="5B0E23CE" w14:textId="77777777" w:rsidTr="00260DCA">
        <w:trPr>
          <w:trHeight w:val="368"/>
        </w:trPr>
        <w:tc>
          <w:tcPr>
            <w:tcW w:w="1196" w:type="dxa"/>
          </w:tcPr>
          <w:p w14:paraId="2AF89FFA" w14:textId="328E128A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36" w:type="dxa"/>
          </w:tcPr>
          <w:p w14:paraId="53228C22" w14:textId="77777777" w:rsidR="007B4C5B" w:rsidRDefault="00F22EB0" w:rsidP="00840C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di 8 de febrero realizo la compra del equipo para </w:t>
            </w:r>
            <w:r w:rsidR="00E16827">
              <w:rPr>
                <w:rFonts w:ascii="Arial" w:hAnsi="Arial" w:cs="Arial"/>
                <w:sz w:val="24"/>
                <w:szCs w:val="24"/>
              </w:rPr>
              <w:t xml:space="preserve">podar </w:t>
            </w:r>
            <w:r w:rsidR="0035128C">
              <w:rPr>
                <w:rFonts w:ascii="Arial" w:hAnsi="Arial" w:cs="Arial"/>
                <w:sz w:val="24"/>
                <w:szCs w:val="24"/>
              </w:rPr>
              <w:t>árboles</w:t>
            </w:r>
            <w:r w:rsidR="00E168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1DF35E" w14:textId="34484241" w:rsidR="00D96A5A" w:rsidRDefault="00D96A5A" w:rsidP="00840C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F8" w:rsidRPr="004D5517" w14:paraId="1AA0C2A3" w14:textId="77777777" w:rsidTr="00260DCA">
        <w:trPr>
          <w:trHeight w:val="758"/>
        </w:trPr>
        <w:tc>
          <w:tcPr>
            <w:tcW w:w="1196" w:type="dxa"/>
          </w:tcPr>
          <w:p w14:paraId="48807AB0" w14:textId="71F5BE00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136" w:type="dxa"/>
          </w:tcPr>
          <w:p w14:paraId="03EF9E83" w14:textId="3E659B8D" w:rsidR="00997D92" w:rsidRDefault="00997D9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D92">
              <w:rPr>
                <w:rFonts w:ascii="Arial" w:hAnsi="Arial" w:cs="Arial"/>
                <w:sz w:val="24"/>
                <w:szCs w:val="24"/>
              </w:rPr>
              <w:t>El día 9 de febrero visito la escuela Ramon Corona en la comunidad de puruagua de Ramon Corona.</w:t>
            </w:r>
          </w:p>
        </w:tc>
      </w:tr>
      <w:tr w:rsidR="00ED42F8" w:rsidRPr="004D5517" w14:paraId="6E362123" w14:textId="77777777" w:rsidTr="00260DCA">
        <w:trPr>
          <w:trHeight w:val="758"/>
        </w:trPr>
        <w:tc>
          <w:tcPr>
            <w:tcW w:w="1196" w:type="dxa"/>
          </w:tcPr>
          <w:p w14:paraId="2EB5D1D4" w14:textId="023D164D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136" w:type="dxa"/>
          </w:tcPr>
          <w:p w14:paraId="103F79F3" w14:textId="2FB9D3C3" w:rsidR="00ED42F8" w:rsidRDefault="00997D9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D92">
              <w:rPr>
                <w:rFonts w:ascii="Arial" w:hAnsi="Arial" w:cs="Arial"/>
                <w:sz w:val="24"/>
                <w:szCs w:val="24"/>
              </w:rPr>
              <w:t>El día 11 de febrero asistió a la SIOP para entregar expedientes</w:t>
            </w:r>
          </w:p>
        </w:tc>
      </w:tr>
      <w:tr w:rsidR="00ED42F8" w:rsidRPr="004D5517" w14:paraId="1E339D31" w14:textId="77777777" w:rsidTr="00D96A5A">
        <w:trPr>
          <w:trHeight w:val="920"/>
        </w:trPr>
        <w:tc>
          <w:tcPr>
            <w:tcW w:w="1196" w:type="dxa"/>
          </w:tcPr>
          <w:p w14:paraId="1A5E938A" w14:textId="4E9F19F0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36" w:type="dxa"/>
          </w:tcPr>
          <w:p w14:paraId="394EC6F6" w14:textId="51E09820" w:rsidR="00ED42F8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día 14 de febrero ofreció atención ciudadana en el H. Ayuntamiento.</w:t>
            </w:r>
          </w:p>
        </w:tc>
      </w:tr>
      <w:tr w:rsidR="00ED42F8" w:rsidRPr="004D5517" w14:paraId="4C99915A" w14:textId="77777777" w:rsidTr="00D96A5A">
        <w:trPr>
          <w:trHeight w:val="1132"/>
        </w:trPr>
        <w:tc>
          <w:tcPr>
            <w:tcW w:w="1196" w:type="dxa"/>
          </w:tcPr>
          <w:p w14:paraId="0F4DA0A8" w14:textId="57E4B2C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136" w:type="dxa"/>
          </w:tcPr>
          <w:p w14:paraId="30191078" w14:textId="13B9CBB2" w:rsidR="00ED42F8" w:rsidRPr="00C75AC6" w:rsidRDefault="00ED42F8" w:rsidP="00C75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día 15 de febrero ofreció atención ciudadana en el H. Ayuntamiento.</w:t>
            </w:r>
          </w:p>
        </w:tc>
      </w:tr>
      <w:tr w:rsidR="00ED42F8" w:rsidRPr="004D5517" w14:paraId="4C122226" w14:textId="77777777" w:rsidTr="00D96A5A">
        <w:trPr>
          <w:trHeight w:val="1119"/>
        </w:trPr>
        <w:tc>
          <w:tcPr>
            <w:tcW w:w="1196" w:type="dxa"/>
          </w:tcPr>
          <w:p w14:paraId="3C53E62F" w14:textId="77B240E8" w:rsidR="00ED42F8" w:rsidRPr="00490FD1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36" w:type="dxa"/>
          </w:tcPr>
          <w:p w14:paraId="79B26679" w14:textId="51536FEA" w:rsidR="00ED42F8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997D92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16 fue a recoger credenciales a SADER.</w:t>
            </w:r>
          </w:p>
        </w:tc>
      </w:tr>
      <w:tr w:rsidR="00ED42F8" w:rsidRPr="004D5517" w14:paraId="3F51994E" w14:textId="77777777" w:rsidTr="00260DCA">
        <w:trPr>
          <w:trHeight w:val="1495"/>
        </w:trPr>
        <w:tc>
          <w:tcPr>
            <w:tcW w:w="1196" w:type="dxa"/>
          </w:tcPr>
          <w:p w14:paraId="1A83031D" w14:textId="673E955C" w:rsidR="00ED42F8" w:rsidRPr="00490FD1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136" w:type="dxa"/>
          </w:tcPr>
          <w:p w14:paraId="2F1B2470" w14:textId="0167AA4D" w:rsidR="00ED42F8" w:rsidRPr="00490FD1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997D92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18 de febrero </w:t>
            </w:r>
            <w:r w:rsidR="00997D92">
              <w:rPr>
                <w:rFonts w:ascii="Arial" w:hAnsi="Arial" w:cs="Arial"/>
                <w:sz w:val="24"/>
                <w:szCs w:val="24"/>
              </w:rPr>
              <w:t>asistió</w:t>
            </w:r>
            <w:r>
              <w:rPr>
                <w:rFonts w:ascii="Arial" w:hAnsi="Arial" w:cs="Arial"/>
                <w:sz w:val="24"/>
                <w:szCs w:val="24"/>
              </w:rPr>
              <w:t xml:space="preserve"> a una capacitación en la casa de la cultura en Mazamitla.</w:t>
            </w:r>
          </w:p>
        </w:tc>
      </w:tr>
      <w:tr w:rsidR="00ED42F8" w:rsidRPr="004D5517" w14:paraId="59D27786" w14:textId="77777777" w:rsidTr="00260DCA">
        <w:trPr>
          <w:trHeight w:val="1495"/>
        </w:trPr>
        <w:tc>
          <w:tcPr>
            <w:tcW w:w="1196" w:type="dxa"/>
          </w:tcPr>
          <w:p w14:paraId="4F70FAE7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55558947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15EC30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E72B3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76B66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93FA9" w14:textId="77777777" w:rsidR="00ED42F8" w:rsidRDefault="00ED42F8" w:rsidP="00357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A24D1F" w14:textId="44826E95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14:paraId="6975733A" w14:textId="2CDD9D87" w:rsidR="00ED42F8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día 21 de febrero estuvo recibiendo atención cuidada en el H. Ayuntamiento.</w:t>
            </w:r>
          </w:p>
        </w:tc>
      </w:tr>
      <w:tr w:rsidR="00ED42F8" w:rsidRPr="004D5517" w14:paraId="6C993969" w14:textId="77777777" w:rsidTr="00997D92">
        <w:trPr>
          <w:trHeight w:val="1402"/>
        </w:trPr>
        <w:tc>
          <w:tcPr>
            <w:tcW w:w="1196" w:type="dxa"/>
          </w:tcPr>
          <w:p w14:paraId="344934B0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E331E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BBC8A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26313" w14:textId="3DD37A23" w:rsidR="00ED42F8" w:rsidRPr="00C75AC6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14:paraId="6A5F7F08" w14:textId="58C69C44" w:rsidR="00ED42F8" w:rsidRPr="00490FD1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día 23 de febrero se presentó a una reunión de SIPPINA en Las Brisas en la localidad de Tuxcueca.</w:t>
            </w:r>
          </w:p>
        </w:tc>
      </w:tr>
      <w:tr w:rsidR="00ED42F8" w:rsidRPr="004D5517" w14:paraId="7540E9AF" w14:textId="77777777" w:rsidTr="00997D92">
        <w:trPr>
          <w:trHeight w:val="1124"/>
        </w:trPr>
        <w:tc>
          <w:tcPr>
            <w:tcW w:w="1196" w:type="dxa"/>
          </w:tcPr>
          <w:p w14:paraId="58836C9C" w14:textId="77777777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14:paraId="44EA8D70" w14:textId="56D1C3A8" w:rsidR="00ED42F8" w:rsidRPr="00E147ED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997D92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97D92">
              <w:rPr>
                <w:rFonts w:ascii="Arial" w:hAnsi="Arial" w:cs="Arial"/>
                <w:sz w:val="24"/>
                <w:szCs w:val="24"/>
              </w:rPr>
              <w:t>5 asistió a la reunión de SUPPRA en Tlaquepaque.</w:t>
            </w:r>
          </w:p>
        </w:tc>
      </w:tr>
      <w:tr w:rsidR="00ED42F8" w:rsidRPr="004D5517" w14:paraId="72AB0303" w14:textId="77777777" w:rsidTr="00260DCA">
        <w:trPr>
          <w:trHeight w:val="2536"/>
        </w:trPr>
        <w:tc>
          <w:tcPr>
            <w:tcW w:w="1196" w:type="dxa"/>
          </w:tcPr>
          <w:p w14:paraId="3AE04F25" w14:textId="0C729451" w:rsidR="00ED42F8" w:rsidRDefault="00997D92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D9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7136" w:type="dxa"/>
          </w:tcPr>
          <w:p w14:paraId="4A492205" w14:textId="259F8B31" w:rsidR="00ED42F8" w:rsidRPr="00E147ED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7ED">
              <w:rPr>
                <w:rFonts w:ascii="Arial" w:hAnsi="Arial" w:cs="Arial"/>
                <w:sz w:val="24"/>
                <w:szCs w:val="24"/>
              </w:rPr>
              <w:t>Esta información pertenece al informe de actividades de la administración 2021-2024 y fue recibida y firmada por la actual administración para poder cumplir con las obligaciones en materia de Transparencia.</w:t>
            </w:r>
          </w:p>
        </w:tc>
      </w:tr>
    </w:tbl>
    <w:p w14:paraId="2C96B1AA" w14:textId="4B289F42" w:rsidR="0033024E" w:rsidRDefault="0033024E" w:rsidP="006B5986">
      <w:pPr>
        <w:rPr>
          <w:rFonts w:ascii="Arial" w:hAnsi="Arial" w:cs="Arial"/>
          <w:sz w:val="28"/>
          <w:szCs w:val="28"/>
        </w:rPr>
      </w:pPr>
    </w:p>
    <w:p w14:paraId="70728A2E" w14:textId="752BF36E" w:rsidR="0072783C" w:rsidRDefault="0072783C" w:rsidP="006B5986">
      <w:pPr>
        <w:rPr>
          <w:rFonts w:ascii="Arial" w:hAnsi="Arial" w:cs="Arial"/>
          <w:sz w:val="28"/>
          <w:szCs w:val="28"/>
        </w:rPr>
      </w:pPr>
    </w:p>
    <w:p w14:paraId="45160336" w14:textId="77777777" w:rsidR="0072783C" w:rsidRPr="00F72EC0" w:rsidRDefault="0072783C" w:rsidP="00C5153E">
      <w:pPr>
        <w:jc w:val="center"/>
        <w:rPr>
          <w:rFonts w:ascii="Arial" w:hAnsi="Arial" w:cs="Arial"/>
          <w:sz w:val="28"/>
          <w:szCs w:val="28"/>
        </w:rPr>
      </w:pPr>
    </w:p>
    <w:p w14:paraId="2C2AA146" w14:textId="77777777" w:rsidR="0020213E" w:rsidRPr="009B7D8E" w:rsidRDefault="0020213E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2B7E5305" w14:textId="02D0BD8A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2843B891" w14:textId="7777777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490C4CAC" w14:textId="77777777" w:rsidR="0020213E" w:rsidRPr="000F6ECF" w:rsidRDefault="0020213E" w:rsidP="00C5153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14:paraId="77E62C96" w14:textId="601549DA" w:rsidR="0020213E" w:rsidRDefault="00DA1BB4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C. Luis Antonio Aceves García</w:t>
      </w:r>
    </w:p>
    <w:p w14:paraId="544968FB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14:paraId="1F4D5401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14:paraId="749C76A3" w14:textId="4B68D4B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</w:t>
      </w:r>
      <w:r w:rsidR="00DA1BB4">
        <w:rPr>
          <w:b/>
        </w:rPr>
        <w:t>21-2024</w:t>
      </w:r>
    </w:p>
    <w:bookmarkEnd w:id="0"/>
    <w:p w14:paraId="318047F9" w14:textId="77777777" w:rsidR="00434550" w:rsidRPr="0020213E" w:rsidRDefault="00434550" w:rsidP="00C5153E">
      <w:pPr>
        <w:spacing w:after="0" w:line="240" w:lineRule="auto"/>
        <w:jc w:val="center"/>
        <w:rPr>
          <w:sz w:val="24"/>
          <w:lang w:val="es-ES_tradnl"/>
        </w:rPr>
      </w:pPr>
    </w:p>
    <w:sectPr w:rsidR="00434550" w:rsidRPr="0020213E" w:rsidSect="0035128C">
      <w:headerReference w:type="even" r:id="rId6"/>
      <w:pgSz w:w="12240" w:h="20160" w:code="5"/>
      <w:pgMar w:top="1418" w:right="14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428C" w14:textId="77777777" w:rsidR="0096656C" w:rsidRDefault="0096656C" w:rsidP="00614E2A">
      <w:pPr>
        <w:spacing w:after="0" w:line="240" w:lineRule="auto"/>
      </w:pPr>
      <w:r>
        <w:separator/>
      </w:r>
    </w:p>
  </w:endnote>
  <w:endnote w:type="continuationSeparator" w:id="0">
    <w:p w14:paraId="06A4490B" w14:textId="77777777" w:rsidR="0096656C" w:rsidRDefault="0096656C" w:rsidP="006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8544" w14:textId="77777777" w:rsidR="0096656C" w:rsidRDefault="0096656C" w:rsidP="00614E2A">
      <w:pPr>
        <w:spacing w:after="0" w:line="240" w:lineRule="auto"/>
      </w:pPr>
      <w:r>
        <w:separator/>
      </w:r>
    </w:p>
  </w:footnote>
  <w:footnote w:type="continuationSeparator" w:id="0">
    <w:p w14:paraId="4723463D" w14:textId="77777777" w:rsidR="0096656C" w:rsidRDefault="0096656C" w:rsidP="006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0D78" w14:textId="77777777" w:rsidR="00587347" w:rsidRDefault="001F31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A"/>
    <w:rsid w:val="000066BA"/>
    <w:rsid w:val="000325E3"/>
    <w:rsid w:val="000743A8"/>
    <w:rsid w:val="00080873"/>
    <w:rsid w:val="000A2E84"/>
    <w:rsid w:val="000C436B"/>
    <w:rsid w:val="000D0DE1"/>
    <w:rsid w:val="00121A1C"/>
    <w:rsid w:val="0014353C"/>
    <w:rsid w:val="00146BF8"/>
    <w:rsid w:val="001942D6"/>
    <w:rsid w:val="00196BB5"/>
    <w:rsid w:val="001A110D"/>
    <w:rsid w:val="001E7A82"/>
    <w:rsid w:val="001F3157"/>
    <w:rsid w:val="0020213E"/>
    <w:rsid w:val="00221006"/>
    <w:rsid w:val="00241CA1"/>
    <w:rsid w:val="00243482"/>
    <w:rsid w:val="00260DCA"/>
    <w:rsid w:val="0026387B"/>
    <w:rsid w:val="0031679B"/>
    <w:rsid w:val="00317B9C"/>
    <w:rsid w:val="0033024E"/>
    <w:rsid w:val="00333DBA"/>
    <w:rsid w:val="00334EF8"/>
    <w:rsid w:val="00341E22"/>
    <w:rsid w:val="0035128C"/>
    <w:rsid w:val="003579F6"/>
    <w:rsid w:val="0036357E"/>
    <w:rsid w:val="003D5878"/>
    <w:rsid w:val="00422E28"/>
    <w:rsid w:val="00434550"/>
    <w:rsid w:val="00455CC4"/>
    <w:rsid w:val="00482CAB"/>
    <w:rsid w:val="0048645D"/>
    <w:rsid w:val="00490FD1"/>
    <w:rsid w:val="004960F2"/>
    <w:rsid w:val="004A2189"/>
    <w:rsid w:val="004F00B7"/>
    <w:rsid w:val="00521733"/>
    <w:rsid w:val="00587347"/>
    <w:rsid w:val="005C11D9"/>
    <w:rsid w:val="00614E2A"/>
    <w:rsid w:val="00694B26"/>
    <w:rsid w:val="006B5986"/>
    <w:rsid w:val="006B6429"/>
    <w:rsid w:val="00706459"/>
    <w:rsid w:val="0072783C"/>
    <w:rsid w:val="00794966"/>
    <w:rsid w:val="007B4C5B"/>
    <w:rsid w:val="007B4F2E"/>
    <w:rsid w:val="007C6FAC"/>
    <w:rsid w:val="007E4A0E"/>
    <w:rsid w:val="00840C58"/>
    <w:rsid w:val="009174A7"/>
    <w:rsid w:val="0096656C"/>
    <w:rsid w:val="00997D92"/>
    <w:rsid w:val="00997EC0"/>
    <w:rsid w:val="009B7D8E"/>
    <w:rsid w:val="009E1F05"/>
    <w:rsid w:val="009F3B3C"/>
    <w:rsid w:val="00A26607"/>
    <w:rsid w:val="00A66321"/>
    <w:rsid w:val="00AD175A"/>
    <w:rsid w:val="00BA785F"/>
    <w:rsid w:val="00BB1216"/>
    <w:rsid w:val="00BD5BBC"/>
    <w:rsid w:val="00C23DC0"/>
    <w:rsid w:val="00C5153E"/>
    <w:rsid w:val="00C759BB"/>
    <w:rsid w:val="00C75AC6"/>
    <w:rsid w:val="00CA74F6"/>
    <w:rsid w:val="00CE07DE"/>
    <w:rsid w:val="00D11665"/>
    <w:rsid w:val="00D50695"/>
    <w:rsid w:val="00D53D49"/>
    <w:rsid w:val="00D66E2A"/>
    <w:rsid w:val="00D9488A"/>
    <w:rsid w:val="00D96A5A"/>
    <w:rsid w:val="00DA1BB4"/>
    <w:rsid w:val="00DB10EF"/>
    <w:rsid w:val="00DD00BB"/>
    <w:rsid w:val="00DD35B0"/>
    <w:rsid w:val="00DD64D9"/>
    <w:rsid w:val="00DE2B55"/>
    <w:rsid w:val="00DF3FB0"/>
    <w:rsid w:val="00E147ED"/>
    <w:rsid w:val="00E14EC7"/>
    <w:rsid w:val="00E16827"/>
    <w:rsid w:val="00E40C14"/>
    <w:rsid w:val="00E451F2"/>
    <w:rsid w:val="00E94CF0"/>
    <w:rsid w:val="00ED42F8"/>
    <w:rsid w:val="00F16AD6"/>
    <w:rsid w:val="00F1780B"/>
    <w:rsid w:val="00F22EB0"/>
    <w:rsid w:val="00F23050"/>
    <w:rsid w:val="00F47E4C"/>
    <w:rsid w:val="00F6119B"/>
    <w:rsid w:val="00F72EC0"/>
    <w:rsid w:val="00F8381C"/>
    <w:rsid w:val="00F92858"/>
    <w:rsid w:val="00FC1DEB"/>
    <w:rsid w:val="00FD3A77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B3894"/>
  <w15:docId w15:val="{AAB3AAA3-BF49-403D-BEEA-C449D7C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7"/>
  </w:style>
  <w:style w:type="paragraph" w:styleId="Ttulo1">
    <w:name w:val="heading 1"/>
    <w:basedOn w:val="Normal"/>
    <w:next w:val="Normal"/>
    <w:link w:val="Ttulo1Car"/>
    <w:uiPriority w:val="9"/>
    <w:qFormat/>
    <w:rsid w:val="00F7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2A"/>
  </w:style>
  <w:style w:type="paragraph" w:styleId="Piedepgina">
    <w:name w:val="footer"/>
    <w:basedOn w:val="Normal"/>
    <w:link w:val="Piedepgina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2A"/>
  </w:style>
  <w:style w:type="paragraph" w:styleId="Sinespaciado">
    <w:name w:val="No Spacing"/>
    <w:uiPriority w:val="1"/>
    <w:qFormat/>
    <w:rsid w:val="006B5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B598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2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2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2E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2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2E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51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2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2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2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Transparencia Tuxcueca</dc:creator>
  <cp:lastModifiedBy>equipo 1</cp:lastModifiedBy>
  <cp:revision>2</cp:revision>
  <cp:lastPrinted>2022-03-04T20:14:00Z</cp:lastPrinted>
  <dcterms:created xsi:type="dcterms:W3CDTF">2022-03-04T20:17:00Z</dcterms:created>
  <dcterms:modified xsi:type="dcterms:W3CDTF">2022-03-04T20:17:00Z</dcterms:modified>
</cp:coreProperties>
</file>