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87" w:rsidRPr="00611964" w:rsidRDefault="007C0387" w:rsidP="007C03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1964">
        <w:rPr>
          <w:rFonts w:ascii="Times New Roman" w:hAnsi="Times New Roman" w:cs="Times New Roman"/>
          <w:b/>
          <w:sz w:val="24"/>
          <w:szCs w:val="24"/>
        </w:rPr>
        <w:t>Dependencia:</w:t>
      </w:r>
      <w:r w:rsidRPr="00611964">
        <w:rPr>
          <w:rFonts w:ascii="Times New Roman" w:hAnsi="Times New Roman" w:cs="Times New Roman"/>
          <w:sz w:val="24"/>
          <w:szCs w:val="24"/>
        </w:rPr>
        <w:t xml:space="preserve"> Órgano Interno de  Control</w:t>
      </w:r>
    </w:p>
    <w:p w:rsidR="007C0387" w:rsidRPr="00611964" w:rsidRDefault="007C0387" w:rsidP="007C03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1964">
        <w:rPr>
          <w:rFonts w:ascii="Times New Roman" w:hAnsi="Times New Roman" w:cs="Times New Roman"/>
          <w:b/>
          <w:sz w:val="24"/>
          <w:szCs w:val="24"/>
        </w:rPr>
        <w:t>Asunto:</w:t>
      </w:r>
      <w:r w:rsidR="0017438A">
        <w:rPr>
          <w:rFonts w:ascii="Times New Roman" w:hAnsi="Times New Roman" w:cs="Times New Roman"/>
          <w:sz w:val="24"/>
          <w:szCs w:val="24"/>
        </w:rPr>
        <w:t xml:space="preserve"> Infor</w:t>
      </w:r>
      <w:r w:rsidR="00293EF3">
        <w:rPr>
          <w:rFonts w:ascii="Times New Roman" w:hAnsi="Times New Roman" w:cs="Times New Roman"/>
          <w:sz w:val="24"/>
          <w:szCs w:val="24"/>
        </w:rPr>
        <w:t>me</w:t>
      </w:r>
      <w:r w:rsidR="00F523D7">
        <w:rPr>
          <w:rFonts w:ascii="Times New Roman" w:hAnsi="Times New Roman" w:cs="Times New Roman"/>
          <w:sz w:val="24"/>
          <w:szCs w:val="24"/>
        </w:rPr>
        <w:t xml:space="preserve"> de Actividades mes de Febrero</w:t>
      </w:r>
      <w:r w:rsidR="00B8609F">
        <w:rPr>
          <w:rFonts w:ascii="Times New Roman" w:hAnsi="Times New Roman" w:cs="Times New Roman"/>
          <w:sz w:val="24"/>
          <w:szCs w:val="24"/>
        </w:rPr>
        <w:t xml:space="preserve"> 2022</w:t>
      </w:r>
      <w:r w:rsidR="005C5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387" w:rsidRPr="007D6E36" w:rsidRDefault="007C0387" w:rsidP="00C3398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11964">
        <w:rPr>
          <w:rFonts w:ascii="Times New Roman" w:hAnsi="Times New Roman" w:cs="Times New Roman"/>
          <w:b/>
          <w:sz w:val="24"/>
          <w:szCs w:val="24"/>
        </w:rPr>
        <w:t xml:space="preserve">Oficio: </w:t>
      </w:r>
      <w:r w:rsidR="00F523D7">
        <w:rPr>
          <w:rFonts w:ascii="Times New Roman" w:hAnsi="Times New Roman" w:cs="Times New Roman"/>
          <w:sz w:val="24"/>
          <w:szCs w:val="24"/>
        </w:rPr>
        <w:t>18</w:t>
      </w:r>
      <w:r w:rsidR="00A95FC9">
        <w:rPr>
          <w:rFonts w:ascii="Times New Roman" w:hAnsi="Times New Roman" w:cs="Times New Roman"/>
          <w:sz w:val="24"/>
          <w:szCs w:val="24"/>
        </w:rPr>
        <w:t>/2022</w:t>
      </w:r>
    </w:p>
    <w:p w:rsidR="007D6E36" w:rsidRDefault="00F523D7" w:rsidP="007D6E36">
      <w:pPr>
        <w:spacing w:after="600" w:line="257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Tuxcueca, Jalisco a 02 de Marzo</w:t>
      </w:r>
      <w:r w:rsidR="00A95FC9">
        <w:rPr>
          <w:rFonts w:ascii="Times New Roman" w:hAnsi="Times New Roman" w:cs="Times New Roman"/>
          <w:sz w:val="24"/>
          <w:szCs w:val="24"/>
        </w:rPr>
        <w:t xml:space="preserve"> de 2022</w:t>
      </w:r>
    </w:p>
    <w:p w:rsidR="007C0387" w:rsidRPr="007D6E36" w:rsidRDefault="007C0387" w:rsidP="007D6E36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11964">
        <w:rPr>
          <w:rFonts w:ascii="Times New Roman" w:hAnsi="Times New Roman" w:cs="Times New Roman"/>
          <w:b/>
          <w:sz w:val="24"/>
          <w:szCs w:val="24"/>
        </w:rPr>
        <w:t>L</w:t>
      </w:r>
      <w:r w:rsidRPr="00220981">
        <w:rPr>
          <w:rFonts w:ascii="Times New Roman" w:hAnsi="Times New Roman" w:cs="Times New Roman"/>
          <w:b/>
          <w:sz w:val="24"/>
          <w:szCs w:val="24"/>
        </w:rPr>
        <w:t xml:space="preserve">.C.P. Juan Pablo Martínez Rodríguez </w:t>
      </w:r>
    </w:p>
    <w:p w:rsidR="007C0387" w:rsidRPr="00220981" w:rsidRDefault="007C0387" w:rsidP="007D6E36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220981">
        <w:rPr>
          <w:rFonts w:ascii="Times New Roman" w:hAnsi="Times New Roman" w:cs="Times New Roman"/>
          <w:b/>
          <w:sz w:val="24"/>
          <w:szCs w:val="24"/>
        </w:rPr>
        <w:t xml:space="preserve">Director de la Unidad de Transparencia </w:t>
      </w:r>
    </w:p>
    <w:p w:rsidR="007C0387" w:rsidRPr="00220981" w:rsidRDefault="007C0387" w:rsidP="007D6E36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220981">
        <w:rPr>
          <w:rFonts w:ascii="Times New Roman" w:hAnsi="Times New Roman" w:cs="Times New Roman"/>
          <w:b/>
          <w:sz w:val="24"/>
          <w:szCs w:val="24"/>
        </w:rPr>
        <w:t>H. Ayuntamiento de Tuxcueca, Jalisco</w:t>
      </w:r>
    </w:p>
    <w:p w:rsidR="007C0387" w:rsidRPr="00220981" w:rsidRDefault="007C0387" w:rsidP="007C0387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</w:p>
    <w:p w:rsidR="007C0387" w:rsidRDefault="007C0387" w:rsidP="001A55FD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220981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CF6531" w:rsidRPr="001A55FD" w:rsidRDefault="00CF6531" w:rsidP="001A55FD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</w:p>
    <w:p w:rsidR="00A974BF" w:rsidRDefault="000F1E9F" w:rsidP="00A974BF">
      <w:pPr>
        <w:spacing w:after="0" w:line="257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szCs w:val="24"/>
        </w:rPr>
        <w:t>Con el presente se rinde el informe sobre las actividades realizadas por este órgano interno de control del H. Ayuntamiento Constitucional de Tuxcueca, J</w:t>
      </w:r>
      <w:r w:rsidR="00E557A5">
        <w:rPr>
          <w:rFonts w:ascii="Times New Roman" w:hAnsi="Times New Roman" w:cs="Times New Roman"/>
          <w:szCs w:val="24"/>
        </w:rPr>
        <w:t>al</w:t>
      </w:r>
      <w:r w:rsidR="00F523D7">
        <w:rPr>
          <w:rFonts w:ascii="Times New Roman" w:hAnsi="Times New Roman" w:cs="Times New Roman"/>
          <w:szCs w:val="24"/>
        </w:rPr>
        <w:t>isco durante el mes de Febrero</w:t>
      </w:r>
      <w:r w:rsidR="00C33987">
        <w:rPr>
          <w:rFonts w:ascii="Times New Roman" w:hAnsi="Times New Roman" w:cs="Times New Roman"/>
          <w:szCs w:val="24"/>
        </w:rPr>
        <w:t xml:space="preserve"> del año 2022</w:t>
      </w:r>
      <w:r>
        <w:rPr>
          <w:rFonts w:ascii="Times New Roman" w:hAnsi="Times New Roman" w:cs="Times New Roman"/>
          <w:szCs w:val="24"/>
        </w:rPr>
        <w:t>, como sigue:</w:t>
      </w:r>
    </w:p>
    <w:p w:rsidR="000F1E9F" w:rsidRDefault="000F1E9F" w:rsidP="00A974BF">
      <w:pPr>
        <w:spacing w:after="0" w:line="257" w:lineRule="auto"/>
        <w:jc w:val="both"/>
        <w:rPr>
          <w:rFonts w:ascii="Times New Roman" w:hAnsi="Times New Roman" w:cs="Times New Roman"/>
          <w:szCs w:val="24"/>
        </w:rPr>
      </w:pPr>
    </w:p>
    <w:p w:rsidR="00042DBF" w:rsidRDefault="00E557A5" w:rsidP="00A974BF">
      <w:pPr>
        <w:spacing w:after="0" w:line="257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Se </w:t>
      </w:r>
      <w:r w:rsidR="00276D6C">
        <w:rPr>
          <w:rFonts w:ascii="Times New Roman" w:hAnsi="Times New Roman" w:cs="Times New Roman"/>
          <w:szCs w:val="24"/>
        </w:rPr>
        <w:t>continuó</w:t>
      </w:r>
      <w:r>
        <w:rPr>
          <w:rFonts w:ascii="Times New Roman" w:hAnsi="Times New Roman" w:cs="Times New Roman"/>
          <w:szCs w:val="24"/>
        </w:rPr>
        <w:t xml:space="preserve"> con las acti</w:t>
      </w:r>
      <w:r w:rsidR="000174DA">
        <w:rPr>
          <w:rFonts w:ascii="Times New Roman" w:hAnsi="Times New Roman" w:cs="Times New Roman"/>
          <w:szCs w:val="24"/>
        </w:rPr>
        <w:t>vidades que este Órgano I</w:t>
      </w:r>
      <w:r>
        <w:rPr>
          <w:rFonts w:ascii="Times New Roman" w:hAnsi="Times New Roman" w:cs="Times New Roman"/>
          <w:szCs w:val="24"/>
        </w:rPr>
        <w:t xml:space="preserve">nterno </w:t>
      </w:r>
      <w:r w:rsidR="000174DA">
        <w:rPr>
          <w:rFonts w:ascii="Times New Roman" w:hAnsi="Times New Roman" w:cs="Times New Roman"/>
          <w:szCs w:val="24"/>
        </w:rPr>
        <w:t xml:space="preserve">de Control </w:t>
      </w:r>
      <w:r>
        <w:rPr>
          <w:rFonts w:ascii="Times New Roman" w:hAnsi="Times New Roman" w:cs="Times New Roman"/>
          <w:szCs w:val="24"/>
        </w:rPr>
        <w:t>ha venido realizando en la presente administración.</w:t>
      </w:r>
    </w:p>
    <w:p w:rsidR="00D35B33" w:rsidRDefault="00F523D7" w:rsidP="00A974BF">
      <w:pPr>
        <w:spacing w:after="0" w:line="257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Durante el mes de Febrero de 2022 se enviaron 9</w:t>
      </w:r>
      <w:r w:rsidR="00042DBF">
        <w:rPr>
          <w:rFonts w:ascii="Times New Roman" w:hAnsi="Times New Roman" w:cs="Times New Roman"/>
          <w:szCs w:val="24"/>
        </w:rPr>
        <w:t xml:space="preserve"> ofici</w:t>
      </w:r>
      <w:r w:rsidR="005A5AC5">
        <w:rPr>
          <w:rFonts w:ascii="Times New Roman" w:hAnsi="Times New Roman" w:cs="Times New Roman"/>
          <w:szCs w:val="24"/>
        </w:rPr>
        <w:t>os de</w:t>
      </w:r>
      <w:r w:rsidR="00D46252">
        <w:rPr>
          <w:rFonts w:ascii="Times New Roman" w:hAnsi="Times New Roman" w:cs="Times New Roman"/>
          <w:szCs w:val="24"/>
        </w:rPr>
        <w:t xml:space="preserve"> esta oficina y se recibieron un total de </w:t>
      </w:r>
      <w:r>
        <w:rPr>
          <w:rFonts w:ascii="Times New Roman" w:hAnsi="Times New Roman" w:cs="Times New Roman"/>
          <w:szCs w:val="24"/>
        </w:rPr>
        <w:t>12</w:t>
      </w:r>
      <w:r w:rsidR="00D46252">
        <w:rPr>
          <w:rFonts w:ascii="Times New Roman" w:hAnsi="Times New Roman" w:cs="Times New Roman"/>
          <w:szCs w:val="24"/>
        </w:rPr>
        <w:t xml:space="preserve"> oficios de las distintas dependencias, </w:t>
      </w:r>
      <w:r w:rsidR="00C33987">
        <w:rPr>
          <w:rFonts w:ascii="Times New Roman" w:hAnsi="Times New Roman" w:cs="Times New Roman"/>
          <w:szCs w:val="24"/>
        </w:rPr>
        <w:t xml:space="preserve">en este mes </w:t>
      </w:r>
      <w:r w:rsidR="00B95CD0">
        <w:rPr>
          <w:rFonts w:ascii="Times New Roman" w:hAnsi="Times New Roman" w:cs="Times New Roman"/>
          <w:szCs w:val="24"/>
        </w:rPr>
        <w:t xml:space="preserve">se recibieron </w:t>
      </w:r>
      <w:r>
        <w:rPr>
          <w:rFonts w:ascii="Times New Roman" w:hAnsi="Times New Roman" w:cs="Times New Roman"/>
          <w:szCs w:val="24"/>
        </w:rPr>
        <w:t>4</w:t>
      </w:r>
      <w:r w:rsidR="00C33987">
        <w:rPr>
          <w:rFonts w:ascii="Times New Roman" w:hAnsi="Times New Roman" w:cs="Times New Roman"/>
          <w:szCs w:val="24"/>
        </w:rPr>
        <w:t xml:space="preserve"> </w:t>
      </w:r>
      <w:r w:rsidR="00D46252">
        <w:rPr>
          <w:rFonts w:ascii="Times New Roman" w:hAnsi="Times New Roman" w:cs="Times New Roman"/>
          <w:szCs w:val="24"/>
        </w:rPr>
        <w:t>declaraciones patrimoniales iniciales de los trabajadores de nuevo ingreso a este H. Ayuntamie</w:t>
      </w:r>
      <w:r w:rsidR="00BD1B49">
        <w:rPr>
          <w:rFonts w:ascii="Times New Roman" w:hAnsi="Times New Roman" w:cs="Times New Roman"/>
          <w:szCs w:val="24"/>
        </w:rPr>
        <w:t xml:space="preserve">nto de Tuxcueca, durante este mes </w:t>
      </w:r>
      <w:r>
        <w:rPr>
          <w:rFonts w:ascii="Times New Roman" w:hAnsi="Times New Roman" w:cs="Times New Roman"/>
          <w:szCs w:val="24"/>
        </w:rPr>
        <w:t>de Febrero</w:t>
      </w:r>
      <w:r w:rsidR="006E02E6">
        <w:rPr>
          <w:rFonts w:ascii="Times New Roman" w:hAnsi="Times New Roman" w:cs="Times New Roman"/>
          <w:szCs w:val="24"/>
        </w:rPr>
        <w:t xml:space="preserve"> </w:t>
      </w:r>
      <w:r w:rsidR="00BD1B49">
        <w:rPr>
          <w:rFonts w:ascii="Times New Roman" w:hAnsi="Times New Roman" w:cs="Times New Roman"/>
          <w:szCs w:val="24"/>
        </w:rPr>
        <w:t>no se recibió ninguna</w:t>
      </w:r>
      <w:r w:rsidR="00B95CD0">
        <w:rPr>
          <w:rFonts w:ascii="Times New Roman" w:hAnsi="Times New Roman" w:cs="Times New Roman"/>
          <w:szCs w:val="24"/>
        </w:rPr>
        <w:t xml:space="preserve"> </w:t>
      </w:r>
      <w:r w:rsidR="00BD1B49">
        <w:rPr>
          <w:rFonts w:ascii="Times New Roman" w:hAnsi="Times New Roman" w:cs="Times New Roman"/>
          <w:szCs w:val="24"/>
        </w:rPr>
        <w:t xml:space="preserve">declaración patrimonial final o </w:t>
      </w:r>
      <w:r w:rsidR="00D46252">
        <w:rPr>
          <w:rFonts w:ascii="Times New Roman" w:hAnsi="Times New Roman" w:cs="Times New Roman"/>
          <w:szCs w:val="24"/>
        </w:rPr>
        <w:t xml:space="preserve">de conclusión, </w:t>
      </w:r>
      <w:r w:rsidR="005A5AC5">
        <w:rPr>
          <w:rFonts w:ascii="Times New Roman" w:hAnsi="Times New Roman" w:cs="Times New Roman"/>
          <w:szCs w:val="24"/>
        </w:rPr>
        <w:t>así mismo no se recibieron</w:t>
      </w:r>
      <w:r w:rsidR="00D46252">
        <w:rPr>
          <w:rFonts w:ascii="Times New Roman" w:hAnsi="Times New Roman" w:cs="Times New Roman"/>
          <w:szCs w:val="24"/>
        </w:rPr>
        <w:t xml:space="preserve"> declaraciones patrimoniales de modificación ya que la fecha programada para estas es a partir del mes de Mayo </w:t>
      </w:r>
      <w:r w:rsidR="00B95CD0">
        <w:rPr>
          <w:rFonts w:ascii="Times New Roman" w:hAnsi="Times New Roman" w:cs="Times New Roman"/>
          <w:szCs w:val="24"/>
        </w:rPr>
        <w:t>de este año en curso</w:t>
      </w:r>
      <w:r w:rsidR="00BD1B49">
        <w:rPr>
          <w:rFonts w:ascii="Times New Roman" w:hAnsi="Times New Roman" w:cs="Times New Roman"/>
          <w:szCs w:val="24"/>
        </w:rPr>
        <w:t xml:space="preserve">, en este mes no se abrieron </w:t>
      </w:r>
      <w:r w:rsidR="00D46252">
        <w:rPr>
          <w:rFonts w:ascii="Times New Roman" w:hAnsi="Times New Roman" w:cs="Times New Roman"/>
          <w:szCs w:val="24"/>
        </w:rPr>
        <w:t>expedientes nuevos de investigación</w:t>
      </w:r>
      <w:r w:rsidR="00BD1B49">
        <w:rPr>
          <w:rFonts w:ascii="Times New Roman" w:hAnsi="Times New Roman" w:cs="Times New Roman"/>
          <w:szCs w:val="24"/>
        </w:rPr>
        <w:t xml:space="preserve"> sino que se continuo con las investigaciones pertinentes con los expedientes ya existentes</w:t>
      </w:r>
      <w:r>
        <w:rPr>
          <w:rFonts w:ascii="Times New Roman" w:hAnsi="Times New Roman" w:cs="Times New Roman"/>
          <w:szCs w:val="24"/>
        </w:rPr>
        <w:t xml:space="preserve">, de igual manera </w:t>
      </w:r>
      <w:r w:rsidR="00C33987">
        <w:rPr>
          <w:rFonts w:ascii="Times New Roman" w:hAnsi="Times New Roman" w:cs="Times New Roman"/>
          <w:szCs w:val="24"/>
        </w:rPr>
        <w:t xml:space="preserve">se levantaron </w:t>
      </w:r>
      <w:r>
        <w:rPr>
          <w:rFonts w:ascii="Times New Roman" w:hAnsi="Times New Roman" w:cs="Times New Roman"/>
          <w:szCs w:val="24"/>
        </w:rPr>
        <w:t xml:space="preserve">3 </w:t>
      </w:r>
      <w:r w:rsidR="009E2BC2">
        <w:rPr>
          <w:rFonts w:ascii="Times New Roman" w:hAnsi="Times New Roman" w:cs="Times New Roman"/>
          <w:szCs w:val="24"/>
        </w:rPr>
        <w:t>acta</w:t>
      </w:r>
      <w:r w:rsidR="00C33987">
        <w:rPr>
          <w:rFonts w:ascii="Times New Roman" w:hAnsi="Times New Roman" w:cs="Times New Roman"/>
          <w:szCs w:val="24"/>
        </w:rPr>
        <w:t>s</w:t>
      </w:r>
      <w:r w:rsidR="005A5AC5">
        <w:rPr>
          <w:rFonts w:ascii="Times New Roman" w:hAnsi="Times New Roman" w:cs="Times New Roman"/>
          <w:szCs w:val="24"/>
        </w:rPr>
        <w:t xml:space="preserve"> de asuntos varios, </w:t>
      </w:r>
      <w:r w:rsidR="00561DB7">
        <w:rPr>
          <w:rFonts w:ascii="Times New Roman" w:hAnsi="Times New Roman" w:cs="Times New Roman"/>
          <w:szCs w:val="24"/>
        </w:rPr>
        <w:t>así</w:t>
      </w:r>
      <w:r>
        <w:rPr>
          <w:rFonts w:ascii="Times New Roman" w:hAnsi="Times New Roman" w:cs="Times New Roman"/>
          <w:szCs w:val="24"/>
        </w:rPr>
        <w:t xml:space="preserve"> como un acta de entrega recepción</w:t>
      </w:r>
      <w:r w:rsidR="00F873FD">
        <w:rPr>
          <w:rFonts w:ascii="Times New Roman" w:hAnsi="Times New Roman" w:cs="Times New Roman"/>
          <w:szCs w:val="24"/>
        </w:rPr>
        <w:t xml:space="preserve"> y un escrito de</w:t>
      </w:r>
      <w:r w:rsidR="00690CC3">
        <w:rPr>
          <w:rFonts w:ascii="Times New Roman" w:hAnsi="Times New Roman" w:cs="Times New Roman"/>
          <w:szCs w:val="24"/>
        </w:rPr>
        <w:t xml:space="preserve"> inicio de encargo y</w:t>
      </w:r>
      <w:r w:rsidR="00F873FD">
        <w:rPr>
          <w:rFonts w:ascii="Times New Roman" w:hAnsi="Times New Roman" w:cs="Times New Roman"/>
          <w:szCs w:val="24"/>
        </w:rPr>
        <w:t xml:space="preserve"> recepción de oficina</w:t>
      </w:r>
      <w:r>
        <w:rPr>
          <w:rFonts w:ascii="Times New Roman" w:hAnsi="Times New Roman" w:cs="Times New Roman"/>
          <w:szCs w:val="24"/>
        </w:rPr>
        <w:t xml:space="preserve">, </w:t>
      </w:r>
      <w:r w:rsidR="005A5AC5">
        <w:rPr>
          <w:rFonts w:ascii="Times New Roman" w:hAnsi="Times New Roman" w:cs="Times New Roman"/>
          <w:szCs w:val="24"/>
        </w:rPr>
        <w:t>cabe mencionar que en e</w:t>
      </w:r>
      <w:r w:rsidR="00561DB7">
        <w:rPr>
          <w:rFonts w:ascii="Times New Roman" w:hAnsi="Times New Roman" w:cs="Times New Roman"/>
          <w:szCs w:val="24"/>
        </w:rPr>
        <w:t>ste mes de Febrero</w:t>
      </w:r>
      <w:r w:rsidR="00B95CD0">
        <w:rPr>
          <w:rFonts w:ascii="Times New Roman" w:hAnsi="Times New Roman" w:cs="Times New Roman"/>
          <w:szCs w:val="24"/>
        </w:rPr>
        <w:t xml:space="preserve"> no se recibieron</w:t>
      </w:r>
      <w:r w:rsidR="005A5AC5">
        <w:rPr>
          <w:rFonts w:ascii="Times New Roman" w:hAnsi="Times New Roman" w:cs="Times New Roman"/>
          <w:szCs w:val="24"/>
        </w:rPr>
        <w:t xml:space="preserve"> escritos de justificación de no realizar</w:t>
      </w:r>
      <w:r w:rsidR="00B67ACD">
        <w:rPr>
          <w:rFonts w:ascii="Times New Roman" w:hAnsi="Times New Roman" w:cs="Times New Roman"/>
          <w:szCs w:val="24"/>
        </w:rPr>
        <w:t xml:space="preserve"> </w:t>
      </w:r>
      <w:r w:rsidR="005A5AC5">
        <w:rPr>
          <w:rFonts w:ascii="Times New Roman" w:hAnsi="Times New Roman" w:cs="Times New Roman"/>
          <w:szCs w:val="24"/>
        </w:rPr>
        <w:t xml:space="preserve">declaración </w:t>
      </w:r>
      <w:r w:rsidR="00D35B33">
        <w:rPr>
          <w:rFonts w:ascii="Times New Roman" w:hAnsi="Times New Roman" w:cs="Times New Roman"/>
          <w:szCs w:val="24"/>
        </w:rPr>
        <w:t>patrimonial inicial y se</w:t>
      </w:r>
      <w:r w:rsidR="006E02E6">
        <w:rPr>
          <w:rFonts w:ascii="Times New Roman" w:hAnsi="Times New Roman" w:cs="Times New Roman"/>
          <w:szCs w:val="24"/>
        </w:rPr>
        <w:t xml:space="preserve"> asistió a </w:t>
      </w:r>
      <w:r>
        <w:rPr>
          <w:rFonts w:ascii="Times New Roman" w:hAnsi="Times New Roman" w:cs="Times New Roman"/>
          <w:szCs w:val="24"/>
        </w:rPr>
        <w:t xml:space="preserve">una </w:t>
      </w:r>
      <w:r w:rsidR="00561DB7">
        <w:rPr>
          <w:rFonts w:ascii="Times New Roman" w:hAnsi="Times New Roman" w:cs="Times New Roman"/>
          <w:szCs w:val="24"/>
        </w:rPr>
        <w:t>capacitación</w:t>
      </w:r>
      <w:r>
        <w:rPr>
          <w:rFonts w:ascii="Times New Roman" w:hAnsi="Times New Roman" w:cs="Times New Roman"/>
          <w:szCs w:val="24"/>
        </w:rPr>
        <w:t xml:space="preserve"> en </w:t>
      </w:r>
      <w:r w:rsidR="00561DB7">
        <w:rPr>
          <w:rFonts w:ascii="Times New Roman" w:hAnsi="Times New Roman" w:cs="Times New Roman"/>
          <w:szCs w:val="24"/>
        </w:rPr>
        <w:t>Contraloría</w:t>
      </w:r>
      <w:r w:rsidR="003124E1">
        <w:rPr>
          <w:rFonts w:ascii="Times New Roman" w:hAnsi="Times New Roman" w:cs="Times New Roman"/>
          <w:szCs w:val="24"/>
        </w:rPr>
        <w:t xml:space="preserve"> del E</w:t>
      </w:r>
      <w:r>
        <w:rPr>
          <w:rFonts w:ascii="Times New Roman" w:hAnsi="Times New Roman" w:cs="Times New Roman"/>
          <w:szCs w:val="24"/>
        </w:rPr>
        <w:t>stado y</w:t>
      </w:r>
      <w:r w:rsidR="00561DB7">
        <w:rPr>
          <w:rFonts w:ascii="Times New Roman" w:hAnsi="Times New Roman" w:cs="Times New Roman"/>
          <w:szCs w:val="24"/>
        </w:rPr>
        <w:t xml:space="preserve"> tuvimos</w:t>
      </w:r>
      <w:r>
        <w:rPr>
          <w:rFonts w:ascii="Times New Roman" w:hAnsi="Times New Roman" w:cs="Times New Roman"/>
          <w:szCs w:val="24"/>
        </w:rPr>
        <w:t xml:space="preserve"> una reunión</w:t>
      </w:r>
      <w:r w:rsidR="00561DB7">
        <w:rPr>
          <w:rFonts w:ascii="Times New Roman" w:hAnsi="Times New Roman" w:cs="Times New Roman"/>
          <w:szCs w:val="24"/>
        </w:rPr>
        <w:t xml:space="preserve"> de capacitación</w:t>
      </w:r>
      <w:r>
        <w:rPr>
          <w:rFonts w:ascii="Times New Roman" w:hAnsi="Times New Roman" w:cs="Times New Roman"/>
          <w:szCs w:val="24"/>
        </w:rPr>
        <w:t xml:space="preserve"> en línea </w:t>
      </w:r>
      <w:r w:rsidR="006E02E6">
        <w:rPr>
          <w:rFonts w:ascii="Times New Roman" w:hAnsi="Times New Roman" w:cs="Times New Roman"/>
          <w:szCs w:val="24"/>
        </w:rPr>
        <w:t xml:space="preserve"> </w:t>
      </w:r>
      <w:r w:rsidR="003124E1">
        <w:rPr>
          <w:rFonts w:ascii="Times New Roman" w:hAnsi="Times New Roman" w:cs="Times New Roman"/>
          <w:szCs w:val="24"/>
        </w:rPr>
        <w:t>así</w:t>
      </w:r>
      <w:r w:rsidR="00561DB7">
        <w:rPr>
          <w:rFonts w:ascii="Times New Roman" w:hAnsi="Times New Roman" w:cs="Times New Roman"/>
          <w:szCs w:val="24"/>
        </w:rPr>
        <w:t xml:space="preserve"> mismo también se asistió a reuniones </w:t>
      </w:r>
      <w:r w:rsidR="006E02E6">
        <w:rPr>
          <w:rFonts w:ascii="Times New Roman" w:hAnsi="Times New Roman" w:cs="Times New Roman"/>
          <w:szCs w:val="24"/>
        </w:rPr>
        <w:t>diversas de este H. Ayuntamiento tales como: reunión del consejo municipal de desarrollo rural sus</w:t>
      </w:r>
      <w:r w:rsidR="00561DB7">
        <w:rPr>
          <w:rFonts w:ascii="Times New Roman" w:hAnsi="Times New Roman" w:cs="Times New Roman"/>
          <w:szCs w:val="24"/>
        </w:rPr>
        <w:t xml:space="preserve">tentable de </w:t>
      </w:r>
      <w:proofErr w:type="spellStart"/>
      <w:r w:rsidR="00561DB7">
        <w:rPr>
          <w:rFonts w:ascii="Times New Roman" w:hAnsi="Times New Roman" w:cs="Times New Roman"/>
          <w:szCs w:val="24"/>
        </w:rPr>
        <w:t>Tuxcueca</w:t>
      </w:r>
      <w:proofErr w:type="spellEnd"/>
      <w:r w:rsidR="00B95CD0">
        <w:rPr>
          <w:rFonts w:ascii="Times New Roman" w:hAnsi="Times New Roman" w:cs="Times New Roman"/>
          <w:szCs w:val="24"/>
        </w:rPr>
        <w:t>, entre otras</w:t>
      </w:r>
      <w:r w:rsidR="00561DB7">
        <w:rPr>
          <w:rFonts w:ascii="Times New Roman" w:hAnsi="Times New Roman" w:cs="Times New Roman"/>
          <w:szCs w:val="24"/>
        </w:rPr>
        <w:t>, de igual forma informo a ustedes que n</w:t>
      </w:r>
      <w:r w:rsidR="00DF6BC2">
        <w:rPr>
          <w:rFonts w:ascii="Times New Roman" w:hAnsi="Times New Roman" w:cs="Times New Roman"/>
          <w:szCs w:val="24"/>
        </w:rPr>
        <w:t>o se recibieron en este mes</w:t>
      </w:r>
      <w:r w:rsidR="005C56B6">
        <w:rPr>
          <w:rFonts w:ascii="Times New Roman" w:hAnsi="Times New Roman" w:cs="Times New Roman"/>
          <w:szCs w:val="24"/>
        </w:rPr>
        <w:t xml:space="preserve"> solicitudes de información de la unidad</w:t>
      </w:r>
      <w:r w:rsidR="00C07072">
        <w:rPr>
          <w:rFonts w:ascii="Times New Roman" w:hAnsi="Times New Roman" w:cs="Times New Roman"/>
          <w:szCs w:val="24"/>
        </w:rPr>
        <w:t xml:space="preserve"> de tr</w:t>
      </w:r>
      <w:r w:rsidR="00561DB7">
        <w:rPr>
          <w:rFonts w:ascii="Times New Roman" w:hAnsi="Times New Roman" w:cs="Times New Roman"/>
          <w:szCs w:val="24"/>
        </w:rPr>
        <w:t>ansparencia y se envió un total de 1</w:t>
      </w:r>
      <w:r w:rsidR="00C07072">
        <w:rPr>
          <w:rFonts w:ascii="Times New Roman" w:hAnsi="Times New Roman" w:cs="Times New Roman"/>
          <w:szCs w:val="24"/>
        </w:rPr>
        <w:t xml:space="preserve"> </w:t>
      </w:r>
      <w:r w:rsidR="005C56B6">
        <w:rPr>
          <w:rFonts w:ascii="Times New Roman" w:hAnsi="Times New Roman" w:cs="Times New Roman"/>
          <w:szCs w:val="24"/>
        </w:rPr>
        <w:t>circular</w:t>
      </w:r>
      <w:r w:rsidR="00561DB7">
        <w:rPr>
          <w:rFonts w:ascii="Times New Roman" w:hAnsi="Times New Roman" w:cs="Times New Roman"/>
          <w:szCs w:val="24"/>
        </w:rPr>
        <w:t xml:space="preserve"> a las distintas de</w:t>
      </w:r>
      <w:r w:rsidR="000F7320">
        <w:rPr>
          <w:rFonts w:ascii="Times New Roman" w:hAnsi="Times New Roman" w:cs="Times New Roman"/>
          <w:szCs w:val="24"/>
        </w:rPr>
        <w:t>pendencias</w:t>
      </w:r>
      <w:r w:rsidR="00561DB7">
        <w:rPr>
          <w:rFonts w:ascii="Times New Roman" w:hAnsi="Times New Roman" w:cs="Times New Roman"/>
          <w:szCs w:val="24"/>
        </w:rPr>
        <w:t xml:space="preserve">, se iniciaron las gestiones con el presidente municipal y tesorero para adquirir un equipo de software para </w:t>
      </w:r>
      <w:r w:rsidR="00B15D06">
        <w:rPr>
          <w:rFonts w:ascii="Times New Roman" w:hAnsi="Times New Roman" w:cs="Times New Roman"/>
          <w:szCs w:val="24"/>
        </w:rPr>
        <w:t xml:space="preserve">ya no </w:t>
      </w:r>
      <w:r w:rsidR="00561DB7">
        <w:rPr>
          <w:rFonts w:ascii="Times New Roman" w:hAnsi="Times New Roman" w:cs="Times New Roman"/>
          <w:szCs w:val="24"/>
        </w:rPr>
        <w:t xml:space="preserve">capturar </w:t>
      </w:r>
      <w:r w:rsidR="00B15D06">
        <w:rPr>
          <w:rFonts w:ascii="Times New Roman" w:hAnsi="Times New Roman" w:cs="Times New Roman"/>
          <w:szCs w:val="24"/>
        </w:rPr>
        <w:t>las declaraciones patrimonia</w:t>
      </w:r>
      <w:r w:rsidR="003124E1">
        <w:rPr>
          <w:rFonts w:ascii="Times New Roman" w:hAnsi="Times New Roman" w:cs="Times New Roman"/>
          <w:szCs w:val="24"/>
        </w:rPr>
        <w:t>les de manera manual y sea ahora a partir de Mayo</w:t>
      </w:r>
      <w:r w:rsidR="00B15D06">
        <w:rPr>
          <w:rFonts w:ascii="Times New Roman" w:hAnsi="Times New Roman" w:cs="Times New Roman"/>
          <w:szCs w:val="24"/>
        </w:rPr>
        <w:t xml:space="preserve"> mediante un sistema</w:t>
      </w:r>
      <w:r w:rsidR="00561DB7">
        <w:rPr>
          <w:rFonts w:ascii="Times New Roman" w:hAnsi="Times New Roman" w:cs="Times New Roman"/>
          <w:szCs w:val="24"/>
        </w:rPr>
        <w:t>.</w:t>
      </w:r>
    </w:p>
    <w:p w:rsidR="00B15D06" w:rsidRDefault="00B15D06" w:rsidP="00A974BF">
      <w:pPr>
        <w:spacing w:after="0" w:line="257" w:lineRule="auto"/>
        <w:jc w:val="both"/>
        <w:rPr>
          <w:rFonts w:ascii="Times New Roman" w:hAnsi="Times New Roman" w:cs="Times New Roman"/>
          <w:szCs w:val="24"/>
        </w:rPr>
      </w:pPr>
    </w:p>
    <w:p w:rsidR="00561DB7" w:rsidRDefault="00561DB7" w:rsidP="00A974BF">
      <w:pPr>
        <w:spacing w:after="0" w:line="257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Cabe mencionar que este Órgano Interno de Control</w:t>
      </w:r>
      <w:r w:rsidR="00B15D06">
        <w:rPr>
          <w:rFonts w:ascii="Times New Roman" w:hAnsi="Times New Roman" w:cs="Times New Roman"/>
          <w:szCs w:val="24"/>
        </w:rPr>
        <w:t xml:space="preserve"> administración 2021-2024</w:t>
      </w:r>
      <w:r>
        <w:rPr>
          <w:rFonts w:ascii="Times New Roman" w:hAnsi="Times New Roman" w:cs="Times New Roman"/>
          <w:szCs w:val="24"/>
        </w:rPr>
        <w:t xml:space="preserve"> está haciendo todo lo posible por informar a ustedes en tiempo y forma sobre nuestras actividades realizadas </w:t>
      </w:r>
      <w:r w:rsidR="00B15D06">
        <w:rPr>
          <w:rFonts w:ascii="Times New Roman" w:hAnsi="Times New Roman" w:cs="Times New Roman"/>
          <w:szCs w:val="24"/>
        </w:rPr>
        <w:t>mes</w:t>
      </w:r>
      <w:r>
        <w:rPr>
          <w:rFonts w:ascii="Times New Roman" w:hAnsi="Times New Roman" w:cs="Times New Roman"/>
          <w:szCs w:val="24"/>
        </w:rPr>
        <w:t xml:space="preserve"> a </w:t>
      </w:r>
      <w:r w:rsidR="00B15D06">
        <w:rPr>
          <w:rFonts w:ascii="Times New Roman" w:hAnsi="Times New Roman" w:cs="Times New Roman"/>
          <w:szCs w:val="24"/>
        </w:rPr>
        <w:t>mes</w:t>
      </w:r>
      <w:r>
        <w:rPr>
          <w:rFonts w:ascii="Times New Roman" w:hAnsi="Times New Roman" w:cs="Times New Roman"/>
          <w:szCs w:val="24"/>
        </w:rPr>
        <w:t xml:space="preserve">, tan es </w:t>
      </w:r>
      <w:r w:rsidR="00B15D06">
        <w:rPr>
          <w:rFonts w:ascii="Times New Roman" w:hAnsi="Times New Roman" w:cs="Times New Roman"/>
          <w:szCs w:val="24"/>
        </w:rPr>
        <w:t>así</w:t>
      </w:r>
      <w:r>
        <w:rPr>
          <w:rFonts w:ascii="Times New Roman" w:hAnsi="Times New Roman" w:cs="Times New Roman"/>
          <w:szCs w:val="24"/>
        </w:rPr>
        <w:t xml:space="preserve"> qu</w:t>
      </w:r>
      <w:r w:rsidR="00B15D06">
        <w:rPr>
          <w:rFonts w:ascii="Times New Roman" w:hAnsi="Times New Roman" w:cs="Times New Roman"/>
          <w:szCs w:val="24"/>
        </w:rPr>
        <w:t>e nos hemos preocupado por entregar</w:t>
      </w:r>
      <w:r>
        <w:rPr>
          <w:rFonts w:ascii="Times New Roman" w:hAnsi="Times New Roman" w:cs="Times New Roman"/>
          <w:szCs w:val="24"/>
        </w:rPr>
        <w:t xml:space="preserve"> nuestros archivos</w:t>
      </w:r>
      <w:r w:rsidR="00B15D06">
        <w:rPr>
          <w:rFonts w:ascii="Times New Roman" w:hAnsi="Times New Roman" w:cs="Times New Roman"/>
          <w:szCs w:val="24"/>
        </w:rPr>
        <w:t xml:space="preserve"> de informes mensuales, estadísticos y metas </w:t>
      </w:r>
      <w:r>
        <w:rPr>
          <w:rFonts w:ascii="Times New Roman" w:hAnsi="Times New Roman" w:cs="Times New Roman"/>
          <w:szCs w:val="24"/>
        </w:rPr>
        <w:t xml:space="preserve">en unidad de transparencia </w:t>
      </w:r>
      <w:r w:rsidR="00B15D06">
        <w:rPr>
          <w:rFonts w:ascii="Times New Roman" w:hAnsi="Times New Roman" w:cs="Times New Roman"/>
          <w:szCs w:val="24"/>
        </w:rPr>
        <w:t xml:space="preserve">y de subir nuestros archivos correspondientes en plataforma (PNT) </w:t>
      </w:r>
      <w:r>
        <w:rPr>
          <w:rFonts w:ascii="Times New Roman" w:hAnsi="Times New Roman" w:cs="Times New Roman"/>
          <w:szCs w:val="24"/>
        </w:rPr>
        <w:t xml:space="preserve">desde el </w:t>
      </w:r>
      <w:r w:rsidR="00B15D06">
        <w:rPr>
          <w:rFonts w:ascii="Times New Roman" w:hAnsi="Times New Roman" w:cs="Times New Roman"/>
          <w:szCs w:val="24"/>
        </w:rPr>
        <w:t>día</w:t>
      </w:r>
      <w:r>
        <w:rPr>
          <w:rFonts w:ascii="Times New Roman" w:hAnsi="Times New Roman" w:cs="Times New Roman"/>
          <w:szCs w:val="24"/>
        </w:rPr>
        <w:t xml:space="preserve"> 1ero de Octubre  que se </w:t>
      </w:r>
      <w:r w:rsidR="00B15D06">
        <w:rPr>
          <w:rFonts w:ascii="Times New Roman" w:hAnsi="Times New Roman" w:cs="Times New Roman"/>
          <w:szCs w:val="24"/>
        </w:rPr>
        <w:t>tomó</w:t>
      </w:r>
      <w:r>
        <w:rPr>
          <w:rFonts w:ascii="Times New Roman" w:hAnsi="Times New Roman" w:cs="Times New Roman"/>
          <w:szCs w:val="24"/>
        </w:rPr>
        <w:t xml:space="preserve"> posesión, no siendo </w:t>
      </w:r>
      <w:r w:rsidR="00B15D06">
        <w:rPr>
          <w:rFonts w:ascii="Times New Roman" w:hAnsi="Times New Roman" w:cs="Times New Roman"/>
          <w:szCs w:val="24"/>
        </w:rPr>
        <w:t>así</w:t>
      </w:r>
      <w:r>
        <w:rPr>
          <w:rFonts w:ascii="Times New Roman" w:hAnsi="Times New Roman" w:cs="Times New Roman"/>
          <w:szCs w:val="24"/>
        </w:rPr>
        <w:t xml:space="preserve"> de parte de la administración pasada correspondiente a </w:t>
      </w:r>
      <w:r w:rsidR="00ED304F">
        <w:rPr>
          <w:rFonts w:ascii="Times New Roman" w:hAnsi="Times New Roman" w:cs="Times New Roman"/>
          <w:szCs w:val="24"/>
        </w:rPr>
        <w:t>Órgano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</w:t>
      </w:r>
      <w:r w:rsidR="00B15D06">
        <w:rPr>
          <w:rFonts w:ascii="Times New Roman" w:hAnsi="Times New Roman" w:cs="Times New Roman"/>
          <w:szCs w:val="24"/>
        </w:rPr>
        <w:t>Interno de Control ya que no se recibieron prácticamente ningún archivo de la plataforma solo uno y con errores,  tampoco se recibieron</w:t>
      </w:r>
      <w:r>
        <w:rPr>
          <w:rFonts w:ascii="Times New Roman" w:hAnsi="Times New Roman" w:cs="Times New Roman"/>
          <w:szCs w:val="24"/>
        </w:rPr>
        <w:t xml:space="preserve"> informes mensuales, estadísticos ni de metas para informar a la ciudadanía</w:t>
      </w:r>
      <w:r w:rsidR="00B15D06">
        <w:rPr>
          <w:rFonts w:ascii="Times New Roman" w:hAnsi="Times New Roman" w:cs="Times New Roman"/>
          <w:szCs w:val="24"/>
        </w:rPr>
        <w:t xml:space="preserve"> en ese periodo (Administración 2018-2021).</w:t>
      </w:r>
    </w:p>
    <w:p w:rsidR="00042DBF" w:rsidRPr="000F1E9F" w:rsidRDefault="00042DBF" w:rsidP="00D46252">
      <w:pPr>
        <w:spacing w:after="0" w:line="257" w:lineRule="auto"/>
        <w:jc w:val="center"/>
        <w:rPr>
          <w:rFonts w:ascii="Times New Roman" w:hAnsi="Times New Roman" w:cs="Times New Roman"/>
          <w:szCs w:val="24"/>
        </w:rPr>
      </w:pPr>
    </w:p>
    <w:p w:rsidR="00A86BB2" w:rsidRPr="00ED304F" w:rsidRDefault="005C56B6" w:rsidP="00ED30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Sin más por el momento, me despido no sin antes quedar atento a sus dudas</w:t>
      </w:r>
      <w:r w:rsidR="00B15D06">
        <w:rPr>
          <w:rFonts w:ascii="Times New Roman" w:hAnsi="Times New Roman" w:cs="Times New Roman"/>
          <w:sz w:val="24"/>
          <w:szCs w:val="24"/>
        </w:rPr>
        <w:t xml:space="preserve"> y comentarios</w:t>
      </w:r>
      <w:r>
        <w:rPr>
          <w:rFonts w:ascii="Times New Roman" w:hAnsi="Times New Roman" w:cs="Times New Roman"/>
          <w:sz w:val="24"/>
          <w:szCs w:val="24"/>
        </w:rPr>
        <w:t xml:space="preserve"> al respecto.</w:t>
      </w:r>
    </w:p>
    <w:p w:rsidR="007C0387" w:rsidRPr="00711B5C" w:rsidRDefault="007C0387" w:rsidP="007C03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1B5C">
        <w:rPr>
          <w:rFonts w:ascii="Times New Roman" w:hAnsi="Times New Roman" w:cs="Times New Roman"/>
          <w:b/>
          <w:sz w:val="20"/>
          <w:szCs w:val="20"/>
        </w:rPr>
        <w:t>Atentamente.</w:t>
      </w:r>
    </w:p>
    <w:p w:rsidR="00EA5B8E" w:rsidRDefault="00EA5B8E" w:rsidP="001A55FD">
      <w:pPr>
        <w:rPr>
          <w:rFonts w:ascii="Times New Roman" w:hAnsi="Times New Roman" w:cs="Times New Roman"/>
          <w:b/>
          <w:sz w:val="20"/>
          <w:szCs w:val="20"/>
        </w:rPr>
      </w:pPr>
    </w:p>
    <w:p w:rsidR="001D4EC9" w:rsidRDefault="001D4EC9" w:rsidP="001A55FD">
      <w:pPr>
        <w:rPr>
          <w:rFonts w:ascii="Times New Roman" w:hAnsi="Times New Roman" w:cs="Times New Roman"/>
          <w:b/>
          <w:sz w:val="20"/>
          <w:szCs w:val="20"/>
        </w:rPr>
      </w:pPr>
    </w:p>
    <w:p w:rsidR="007C0387" w:rsidRPr="00711B5C" w:rsidRDefault="007C0387" w:rsidP="007C03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1B5C">
        <w:rPr>
          <w:rFonts w:ascii="Times New Roman" w:hAnsi="Times New Roman" w:cs="Times New Roman"/>
          <w:b/>
          <w:sz w:val="20"/>
          <w:szCs w:val="20"/>
        </w:rPr>
        <w:t>_________________________________________________</w:t>
      </w:r>
    </w:p>
    <w:p w:rsidR="007C0387" w:rsidRPr="00711B5C" w:rsidRDefault="004B1654" w:rsidP="007C03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LNI</w:t>
      </w:r>
      <w:r w:rsidR="007C0387" w:rsidRPr="00711B5C">
        <w:rPr>
          <w:rFonts w:ascii="Times New Roman" w:hAnsi="Times New Roman" w:cs="Times New Roman"/>
          <w:b/>
          <w:sz w:val="20"/>
          <w:szCs w:val="20"/>
        </w:rPr>
        <w:t>. TIBURCIO MARTÍNEZ  RIVERA</w:t>
      </w:r>
    </w:p>
    <w:p w:rsidR="007C0387" w:rsidRPr="00711B5C" w:rsidRDefault="00E67993" w:rsidP="007C03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TITULAR DE</w:t>
      </w:r>
      <w:r w:rsidR="007C0387" w:rsidRPr="00711B5C">
        <w:rPr>
          <w:rFonts w:ascii="Times New Roman" w:hAnsi="Times New Roman" w:cs="Times New Roman"/>
          <w:b/>
          <w:sz w:val="20"/>
          <w:szCs w:val="20"/>
        </w:rPr>
        <w:t xml:space="preserve"> ORGANO INTERNO DE  CONTROL</w:t>
      </w:r>
    </w:p>
    <w:p w:rsidR="00785BDE" w:rsidRDefault="00785BDE"/>
    <w:sectPr w:rsidR="00785BDE" w:rsidSect="00886834">
      <w:footerReference w:type="default" r:id="rId7"/>
      <w:pgSz w:w="12240" w:h="20160" w:code="5"/>
      <w:pgMar w:top="1418" w:right="567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A3" w:rsidRDefault="001A55FD">
      <w:pPr>
        <w:spacing w:after="0" w:line="240" w:lineRule="auto"/>
      </w:pPr>
      <w:r>
        <w:separator/>
      </w:r>
    </w:p>
  </w:endnote>
  <w:endnote w:type="continuationSeparator" w:id="0">
    <w:p w:rsidR="00D466A3" w:rsidRDefault="001A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5C" w:rsidRDefault="00070741">
    <w:pPr>
      <w:pStyle w:val="Piedepgina"/>
    </w:pPr>
    <w:proofErr w:type="spellStart"/>
    <w:r>
      <w:t>C.c.p</w:t>
    </w:r>
    <w:proofErr w:type="spellEnd"/>
    <w:r>
      <w:t>. Archivo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A3" w:rsidRDefault="001A55FD">
      <w:pPr>
        <w:spacing w:after="0" w:line="240" w:lineRule="auto"/>
      </w:pPr>
      <w:r>
        <w:separator/>
      </w:r>
    </w:p>
  </w:footnote>
  <w:footnote w:type="continuationSeparator" w:id="0">
    <w:p w:rsidR="00D466A3" w:rsidRDefault="001A5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387"/>
    <w:rsid w:val="000174DA"/>
    <w:rsid w:val="000335FD"/>
    <w:rsid w:val="00042DBF"/>
    <w:rsid w:val="00070741"/>
    <w:rsid w:val="00081273"/>
    <w:rsid w:val="0008374B"/>
    <w:rsid w:val="000F1E9F"/>
    <w:rsid w:val="000F7320"/>
    <w:rsid w:val="000F7916"/>
    <w:rsid w:val="00117855"/>
    <w:rsid w:val="00150A39"/>
    <w:rsid w:val="0017438A"/>
    <w:rsid w:val="00180B3B"/>
    <w:rsid w:val="001A55FD"/>
    <w:rsid w:val="001D4EC9"/>
    <w:rsid w:val="001F22B7"/>
    <w:rsid w:val="002164FD"/>
    <w:rsid w:val="002741E2"/>
    <w:rsid w:val="00276D6C"/>
    <w:rsid w:val="00293EF3"/>
    <w:rsid w:val="002E11BE"/>
    <w:rsid w:val="003124E1"/>
    <w:rsid w:val="003A00D9"/>
    <w:rsid w:val="004146AC"/>
    <w:rsid w:val="00430E11"/>
    <w:rsid w:val="004B1654"/>
    <w:rsid w:val="004D1393"/>
    <w:rsid w:val="00537A15"/>
    <w:rsid w:val="00561DB7"/>
    <w:rsid w:val="005A5AC5"/>
    <w:rsid w:val="005C56B6"/>
    <w:rsid w:val="005E7EF3"/>
    <w:rsid w:val="00636427"/>
    <w:rsid w:val="00662F47"/>
    <w:rsid w:val="00675F58"/>
    <w:rsid w:val="00690CC3"/>
    <w:rsid w:val="006E02E6"/>
    <w:rsid w:val="006E2628"/>
    <w:rsid w:val="006E2E58"/>
    <w:rsid w:val="006F3668"/>
    <w:rsid w:val="00702595"/>
    <w:rsid w:val="00710118"/>
    <w:rsid w:val="00785BDE"/>
    <w:rsid w:val="007C0387"/>
    <w:rsid w:val="007D6E36"/>
    <w:rsid w:val="008571E4"/>
    <w:rsid w:val="00886834"/>
    <w:rsid w:val="008E2E5E"/>
    <w:rsid w:val="008F04EB"/>
    <w:rsid w:val="008F2EC7"/>
    <w:rsid w:val="00916D33"/>
    <w:rsid w:val="00944E0B"/>
    <w:rsid w:val="009D072C"/>
    <w:rsid w:val="009E2BC2"/>
    <w:rsid w:val="009F5D48"/>
    <w:rsid w:val="00A046B5"/>
    <w:rsid w:val="00A277CD"/>
    <w:rsid w:val="00A83E83"/>
    <w:rsid w:val="00A86BB2"/>
    <w:rsid w:val="00A95FC9"/>
    <w:rsid w:val="00A974BF"/>
    <w:rsid w:val="00B15D06"/>
    <w:rsid w:val="00B41E00"/>
    <w:rsid w:val="00B67ACD"/>
    <w:rsid w:val="00B8609F"/>
    <w:rsid w:val="00B95CD0"/>
    <w:rsid w:val="00BD1B49"/>
    <w:rsid w:val="00C07072"/>
    <w:rsid w:val="00C33987"/>
    <w:rsid w:val="00C44D1C"/>
    <w:rsid w:val="00C77FDA"/>
    <w:rsid w:val="00C809A1"/>
    <w:rsid w:val="00CF6531"/>
    <w:rsid w:val="00D35B33"/>
    <w:rsid w:val="00D46252"/>
    <w:rsid w:val="00D466A3"/>
    <w:rsid w:val="00DE14FC"/>
    <w:rsid w:val="00DF6BC2"/>
    <w:rsid w:val="00E229D8"/>
    <w:rsid w:val="00E4754E"/>
    <w:rsid w:val="00E557A5"/>
    <w:rsid w:val="00E67993"/>
    <w:rsid w:val="00E735A1"/>
    <w:rsid w:val="00E86A8E"/>
    <w:rsid w:val="00EA5B8E"/>
    <w:rsid w:val="00ED304F"/>
    <w:rsid w:val="00ED3165"/>
    <w:rsid w:val="00F13C23"/>
    <w:rsid w:val="00F1671D"/>
    <w:rsid w:val="00F523D7"/>
    <w:rsid w:val="00F86D4E"/>
    <w:rsid w:val="00F873FD"/>
    <w:rsid w:val="00FF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8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C0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387"/>
  </w:style>
  <w:style w:type="paragraph" w:styleId="Textodeglobo">
    <w:name w:val="Balloon Text"/>
    <w:basedOn w:val="Normal"/>
    <w:link w:val="TextodegloboCar"/>
    <w:uiPriority w:val="99"/>
    <w:semiHidden/>
    <w:unhideWhenUsed/>
    <w:rsid w:val="0007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7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8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C0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387"/>
  </w:style>
  <w:style w:type="paragraph" w:styleId="Textodeglobo">
    <w:name w:val="Balloon Text"/>
    <w:basedOn w:val="Normal"/>
    <w:link w:val="TextodegloboCar"/>
    <w:uiPriority w:val="99"/>
    <w:semiHidden/>
    <w:unhideWhenUsed/>
    <w:rsid w:val="0007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Martinez</cp:lastModifiedBy>
  <cp:revision>73</cp:revision>
  <cp:lastPrinted>2022-03-02T18:55:00Z</cp:lastPrinted>
  <dcterms:created xsi:type="dcterms:W3CDTF">2021-10-19T17:08:00Z</dcterms:created>
  <dcterms:modified xsi:type="dcterms:W3CDTF">2022-03-02T19:00:00Z</dcterms:modified>
</cp:coreProperties>
</file>