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78440360"/>
        <w:docPartObj>
          <w:docPartGallery w:val="Cover Pages"/>
          <w:docPartUnique/>
        </w:docPartObj>
      </w:sdtPr>
      <w:sdtEndPr/>
      <w:sdtContent>
        <w:p w:rsidR="00E51818" w:rsidRDefault="00E51818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035238C" wp14:editId="71A1A5C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276600"/>
                    <wp:effectExtent l="0" t="0" r="635" b="0"/>
                    <wp:wrapNone/>
                    <wp:docPr id="35" name="Rectángulo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2766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1818" w:rsidRPr="00E51818" w:rsidRDefault="00E51818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E51818">
                                  <w:rPr>
                                    <w:color w:val="FFFFFF" w:themeColor="background1"/>
                                    <w:sz w:val="24"/>
                                  </w:rPr>
                                  <w:t>La Oficialía Mayor es el área encargada de la planificación eficiente y eficaz de los recursos humanos y materiales, con el fin de satisfacer las necesidades reales de la ciudadanía y de la estructura organizacional del Ayuntamiento. Así como la contratación y prestación de servicios necesarios para el desempeño eficiente de las funciones y atribuciones de la administración pública municipal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35" o:spid="_x0000_s1026" style="position:absolute;margin-left:0;margin-top:0;width:226.45pt;height:258pt;z-index:251660288;visibility:visible;mso-wrap-style:square;mso-width-percent:370;mso-height-percent:0;mso-left-percent:455;mso-top-percent:25;mso-wrap-distance-left:9pt;mso-wrap-distance-top:0;mso-wrap-distance-right:9pt;mso-wrap-distance-bottom:0;mso-position-horizontal-relative:page;mso-position-vertical-relative:page;mso-width-percent:370;mso-height-percent: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" fillcolor="#1f497d [3215]" stroked="f" strokeweight="2pt">
                    <v:textbox inset="14.4pt,14.4pt,14.4pt,28.8pt">
                      <w:txbxContent>
                        <w:p w:rsidR="00E51818" w:rsidRPr="00E51818" w:rsidRDefault="00E51818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E51818">
                            <w:rPr>
                              <w:color w:val="FFFFFF" w:themeColor="background1"/>
                              <w:sz w:val="24"/>
                            </w:rPr>
                            <w:t>La Oficialía Mayor es el área encargada de la planificación eficiente y eficaz de los recursos humanos y materiales, con el fin de satisfacer las necesidades reales de la ciudadanía y de la estructura organizacional del Ayuntamiento. Así como la contratación y prestación de servicios necesarios para el desempeño eficiente de las funciones y atribuciones de la administración pública municipal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16CD19" wp14:editId="79C6EDE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6638290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Cuadro de texto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51818" w:rsidRDefault="002A27E8">
                                <w:pPr>
                                  <w:pStyle w:val="Sinespaciado"/>
                                  <w:rPr>
                                    <w:color w:val="1F497D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Autor"/>
                                    <w:id w:val="-69391775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51818">
                                      <w:rPr>
                                        <w:color w:val="1F497D" w:themeColor="text2"/>
                                      </w:rPr>
                                      <w:t>OFICIALIA MAYOR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3" o:spid="_x0000_s1027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" filled="f" stroked="f" strokeweight=".5pt">
                    <v:textbox style="mso-fit-shape-to-text:t">
                      <w:txbxContent>
                        <w:p w:rsidR="00E51818" w:rsidRDefault="00E51818">
                          <w:pPr>
                            <w:pStyle w:val="Sinespaciado"/>
                            <w:rPr>
                              <w:color w:val="1F497D" w:themeColor="text2"/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</w:rPr>
                              <w:alias w:val="Autor"/>
                              <w:id w:val="-69391775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1F497D" w:themeColor="text2"/>
                                </w:rPr>
                                <w:t>OFICIALIA MAYOR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FA0BA9C" wp14:editId="3423E5D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Rectángulo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51818" w:rsidRDefault="00E51818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ángulo 34" o:spid="_x0000_s1028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E51818" w:rsidRDefault="00E51818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FF6162" wp14:editId="0547EB02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Rectángulo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ángulo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30F6F9D" wp14:editId="7239A33D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Rectángulo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" fillcolor="#4f81bd [3204]" stroked="f" strokeweight="2pt">
                    <w10:wrap anchorx="page" anchory="page"/>
                  </v:rect>
                </w:pict>
              </mc:Fallback>
            </mc:AlternateContent>
          </w:r>
        </w:p>
        <w:p w:rsidR="00E51818" w:rsidRDefault="00E51818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EDE5E60" wp14:editId="23D7649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3038475" cy="2475230"/>
                    <wp:effectExtent l="0" t="0" r="0" b="1270"/>
                    <wp:wrapSquare wrapText="bothSides"/>
                    <wp:docPr id="39" name="Cuadro de texto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8475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4F81BD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31485006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51818" w:rsidRDefault="00E51818">
                                    <w:pP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INFORME DE ACTIVIDADES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color w:val="1F497D" w:themeColor="text2"/>
                                    <w:szCs w:val="32"/>
                                  </w:rPr>
                                  <w:alias w:val="Subtítulo"/>
                                  <w:id w:val="-1489394143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51818" w:rsidRPr="00E51818" w:rsidRDefault="00E51818">
                                    <w:pP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Cs w:val="32"/>
                                      </w:rPr>
                                    </w:pPr>
                                    <w:r w:rsidRPr="00E51818"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Cs w:val="32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Cuadro de texto 39" o:spid="_x0000_s1029" type="#_x0000_t202" style="position:absolute;margin-left:0;margin-top:0;width:239.25pt;height:194.9pt;z-index:251661312;visibility:visible;mso-wrap-style:square;mso-width-percent:0;mso-height-percent:280;mso-left-percent:455;mso-top-percent:350;mso-wrap-distance-left:9pt;mso-wrap-distance-top:0;mso-wrap-distance-right:9pt;mso-wrap-distance-bottom:0;mso-position-horizontal-relative:page;mso-position-vertical-relative:page;mso-width-percent: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  <w:alias w:val="Título"/>
                            <w:id w:val="31485006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51818" w:rsidRDefault="00E51818">
                              <w:pP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4F81BD" w:themeColor="accent1"/>
                                  <w:sz w:val="72"/>
                                  <w:szCs w:val="72"/>
                                </w:rPr>
                                <w:t>INFORME DE ACTIVIDADES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color w:val="1F497D" w:themeColor="text2"/>
                              <w:szCs w:val="32"/>
                            </w:rPr>
                            <w:alias w:val="Subtítulo"/>
                            <w:id w:val="-148939414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E51818" w:rsidRPr="00E51818" w:rsidRDefault="00E51818">
                              <w:pPr>
                                <w:rPr>
                                  <w:rFonts w:asciiTheme="majorHAnsi" w:hAnsiTheme="majorHAnsi"/>
                                  <w:color w:val="1F497D" w:themeColor="text2"/>
                                  <w:szCs w:val="32"/>
                                </w:rPr>
                              </w:pPr>
                              <w:r w:rsidRPr="00E51818">
                                <w:rPr>
                                  <w:rFonts w:asciiTheme="majorHAnsi" w:hAnsiTheme="majorHAnsi"/>
                                  <w:color w:val="1F497D" w:themeColor="text2"/>
                                  <w:szCs w:val="32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51818" w:rsidRPr="00F369D2" w:rsidTr="00E51818">
        <w:tc>
          <w:tcPr>
            <w:tcW w:w="4489" w:type="dxa"/>
          </w:tcPr>
          <w:p w:rsidR="00E51818" w:rsidRPr="00F369D2" w:rsidRDefault="00E51818">
            <w:pPr>
              <w:rPr>
                <w:b/>
              </w:rPr>
            </w:pPr>
            <w:r w:rsidRPr="00F369D2">
              <w:rPr>
                <w:b/>
              </w:rPr>
              <w:lastRenderedPageBreak/>
              <w:t>ENERO 2020</w:t>
            </w:r>
          </w:p>
        </w:tc>
        <w:tc>
          <w:tcPr>
            <w:tcW w:w="4489" w:type="dxa"/>
          </w:tcPr>
          <w:p w:rsidR="00333C28" w:rsidRPr="004A6D39" w:rsidRDefault="002A27E8" w:rsidP="004A6D39">
            <w:pPr>
              <w:rPr>
                <w:b/>
              </w:rPr>
            </w:pPr>
            <w:r>
              <w:rPr>
                <w:b/>
              </w:rPr>
              <w:t>Atender las peticiones de la ciudadanía que acude a nuestra oficina brindarles una respuesta y canalizarlas a las dependencias correspondientes con la finalidad de satisfacer sus necesidades</w:t>
            </w:r>
            <w:bookmarkStart w:id="0" w:name="_GoBack"/>
            <w:bookmarkEnd w:id="0"/>
          </w:p>
        </w:tc>
      </w:tr>
    </w:tbl>
    <w:p w:rsidR="00F369D2" w:rsidRDefault="00F369D2"/>
    <w:p w:rsidR="00CE0BC5" w:rsidRDefault="00F369D2" w:rsidP="00333C28">
      <w:pPr>
        <w:pStyle w:val="Prrafodelista"/>
        <w:numPr>
          <w:ilvl w:val="0"/>
          <w:numId w:val="3"/>
        </w:numPr>
        <w:jc w:val="both"/>
      </w:pPr>
      <w:r w:rsidRPr="00F369D2">
        <w:t>SE ASISTE A LA LOCALIDAD DE PURUAGUA A PARTIR LA ROSCA DE REYES</w:t>
      </w:r>
      <w:r w:rsidR="00714698">
        <w:t xml:space="preserve"> CON LAS PERSONAS DE LA COMUNIDAD Y SE  HACE</w:t>
      </w:r>
      <w:r w:rsidRPr="00F369D2">
        <w:t xml:space="preserve"> ENTREGA DE PELOTAS Y BOLOS PARA LOS NIÑOS</w:t>
      </w:r>
      <w:r w:rsidR="003F07E9">
        <w:t>.</w:t>
      </w:r>
    </w:p>
    <w:p w:rsidR="004A6D39" w:rsidRDefault="004A6D39" w:rsidP="004A6D39">
      <w:pPr>
        <w:pStyle w:val="Prrafodelista"/>
      </w:pPr>
      <w:r>
        <w:rPr>
          <w:noProof/>
          <w:lang w:eastAsia="es-MX"/>
        </w:rPr>
        <w:drawing>
          <wp:inline distT="0" distB="0" distL="0" distR="0">
            <wp:extent cx="1647825" cy="2197100"/>
            <wp:effectExtent l="0" t="0" r="9525" b="0"/>
            <wp:docPr id="1" name="Imagen 1" descr="C:\Users\OFICIALIA MAYOR\Downloads\WhatsApp Image 2020-03-04 at 2.1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CIALIA MAYOR\Downloads\WhatsApp Image 2020-03-04 at 2.18.18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13" cy="22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678782" cy="2238375"/>
            <wp:effectExtent l="0" t="0" r="0" b="0"/>
            <wp:docPr id="3" name="Imagen 3" descr="C:\Users\OFICIALIA MAYOR\Downloads\c603aa54-dcf0-441b-ab99-1a72216f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CIALIA MAYOR\Downloads\c603aa54-dcf0-441b-ab99-1a72216f9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35" cy="22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1635919" cy="2181225"/>
            <wp:effectExtent l="0" t="0" r="2540" b="0"/>
            <wp:docPr id="4" name="Imagen 4" descr="C:\Users\OFICIALIA MAYOR\Downloads\01628a8c-a5a1-48b2-a36a-8353a7545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CIALIA MAYOR\Downloads\01628a8c-a5a1-48b2-a36a-8353a7545c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72" cy="21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E9" w:rsidRDefault="003F07E9" w:rsidP="00333C28">
      <w:pPr>
        <w:pStyle w:val="Prrafodelista"/>
        <w:numPr>
          <w:ilvl w:val="0"/>
          <w:numId w:val="3"/>
        </w:numPr>
        <w:jc w:val="both"/>
      </w:pPr>
      <w:r>
        <w:t>SE REALIZAN AUTORIZACIONES DE VACACIONES PENDIENTES DEL SEGUNDO PERIODO 2019 A PERSONAL DE PROTECCION CIVIL Y BOMBEROS.</w:t>
      </w:r>
    </w:p>
    <w:p w:rsidR="003F07E9" w:rsidRDefault="003F07E9" w:rsidP="00333C28">
      <w:pPr>
        <w:pStyle w:val="Prrafodelista"/>
        <w:numPr>
          <w:ilvl w:val="0"/>
          <w:numId w:val="3"/>
        </w:numPr>
        <w:jc w:val="both"/>
      </w:pPr>
      <w:r>
        <w:t>SE HACE EL ACOMODO DE LOS PERIODOS VACACIONALES DEL PERSONAL DE CUADRILLA</w:t>
      </w:r>
    </w:p>
    <w:p w:rsidR="003F07E9" w:rsidRDefault="003F07E9" w:rsidP="00333C28">
      <w:pPr>
        <w:pStyle w:val="Prrafodelista"/>
        <w:numPr>
          <w:ilvl w:val="0"/>
          <w:numId w:val="3"/>
        </w:numPr>
        <w:jc w:val="both"/>
      </w:pPr>
      <w:r>
        <w:t>SE DAN LAS AUTORIZACIONES CORRESPONDIENTES A PERSONAL DE LIMPIEXZA Y RECOLECCION DE BASURA.</w:t>
      </w:r>
    </w:p>
    <w:p w:rsidR="003F07E9" w:rsidRDefault="003F07E9" w:rsidP="00333C28">
      <w:pPr>
        <w:pStyle w:val="Prrafodelista"/>
        <w:numPr>
          <w:ilvl w:val="0"/>
          <w:numId w:val="3"/>
        </w:numPr>
        <w:jc w:val="both"/>
      </w:pPr>
      <w:r>
        <w:t>SE ASISTE A REUNION DEL PLENO DEL H. AYUNTAMIENTO  COLABORANDO CON LA TRANSMICION DE LA MISMA.</w:t>
      </w:r>
    </w:p>
    <w:p w:rsidR="00333C28" w:rsidRDefault="000D04CA" w:rsidP="00333C28">
      <w:pPr>
        <w:pStyle w:val="Prrafodelista"/>
        <w:numPr>
          <w:ilvl w:val="0"/>
          <w:numId w:val="3"/>
        </w:numPr>
        <w:jc w:val="both"/>
      </w:pPr>
      <w:r>
        <w:t xml:space="preserve">SE REALIZA EL ACOMODO DE LA </w:t>
      </w:r>
      <w:r w:rsidR="0052271E">
        <w:t>DOCUMENTACION</w:t>
      </w:r>
    </w:p>
    <w:p w:rsidR="00333C28" w:rsidRDefault="00333C28" w:rsidP="00333C28">
      <w:pPr>
        <w:pStyle w:val="Prrafodelista"/>
        <w:numPr>
          <w:ilvl w:val="0"/>
          <w:numId w:val="3"/>
        </w:numPr>
        <w:jc w:val="both"/>
      </w:pPr>
      <w:r>
        <w:t>SE COLABORA EN LA PUESTA DE LOS ARREGLOS FLORALES EN LOS MONUMENTOS DEL GENERAL RAMON CORONA EN TUXCUECA Y EN LA LOCALIDAD DE PURUAGUA.</w:t>
      </w:r>
    </w:p>
    <w:p w:rsidR="00333C28" w:rsidRDefault="00333C28" w:rsidP="00333C28">
      <w:pPr>
        <w:pStyle w:val="Prrafodelista"/>
      </w:pPr>
      <w:r>
        <w:rPr>
          <w:noProof/>
          <w:lang w:eastAsia="es-MX"/>
        </w:rPr>
        <w:drawing>
          <wp:inline distT="0" distB="0" distL="0" distR="0">
            <wp:extent cx="2596931" cy="1947846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4 at 2.27.05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14" cy="19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1E">
        <w:t xml:space="preserve"> </w:t>
      </w:r>
      <w:r>
        <w:rPr>
          <w:noProof/>
          <w:lang w:eastAsia="es-MX"/>
        </w:rPr>
        <w:drawing>
          <wp:inline distT="0" distB="0" distL="0" distR="0">
            <wp:extent cx="2412818" cy="1809750"/>
            <wp:effectExtent l="0" t="0" r="698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4 at 2.27.14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89" cy="181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71E" w:rsidRDefault="0052271E" w:rsidP="003F07E9">
      <w:pPr>
        <w:pStyle w:val="Prrafodelista"/>
        <w:numPr>
          <w:ilvl w:val="0"/>
          <w:numId w:val="3"/>
        </w:numPr>
      </w:pPr>
      <w:r>
        <w:lastRenderedPageBreak/>
        <w:t>PARTICIPACION EN EL DESFILE DEL DIA 28 DE ENERO.</w:t>
      </w:r>
    </w:p>
    <w:p w:rsidR="00333C28" w:rsidRDefault="00333C28" w:rsidP="00333C28">
      <w:pPr>
        <w:pStyle w:val="Prrafodelista"/>
      </w:pPr>
      <w:r>
        <w:rPr>
          <w:noProof/>
          <w:lang w:eastAsia="es-MX"/>
        </w:rPr>
        <w:drawing>
          <wp:inline distT="0" distB="0" distL="0" distR="0">
            <wp:extent cx="2292334" cy="1719381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4 at 2.27.18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30" cy="172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705100" cy="2028978"/>
            <wp:effectExtent l="0" t="0" r="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4 at 2.24.00 PM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19" cy="202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39" w:rsidRDefault="00333C28" w:rsidP="004A6D39">
      <w:pPr>
        <w:pStyle w:val="Prrafodelista"/>
      </w:pPr>
      <w:r>
        <w:rPr>
          <w:noProof/>
          <w:lang w:eastAsia="es-MX"/>
        </w:rPr>
        <w:drawing>
          <wp:inline distT="0" distB="0" distL="0" distR="0">
            <wp:extent cx="2390502" cy="23241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4 at 2.24.00 PM (4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3"/>
                    <a:stretch/>
                  </pic:blipFill>
                  <pic:spPr bwMode="auto">
                    <a:xfrm>
                      <a:off x="0" y="0"/>
                      <a:ext cx="2391315" cy="23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481752" cy="2414067"/>
            <wp:effectExtent l="0" t="0" r="0" b="571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4 at 2.24.00 PM (6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46"/>
                    <a:stretch/>
                  </pic:blipFill>
                  <pic:spPr bwMode="auto">
                    <a:xfrm>
                      <a:off x="0" y="0"/>
                      <a:ext cx="2493954" cy="242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C28" w:rsidRDefault="00333C28" w:rsidP="00333C28">
      <w:pPr>
        <w:pStyle w:val="Prrafodelista"/>
        <w:tabs>
          <w:tab w:val="left" w:pos="3090"/>
        </w:tabs>
      </w:pPr>
      <w:r>
        <w:tab/>
      </w:r>
    </w:p>
    <w:p w:rsidR="0052271E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  <w:r w:rsidRPr="00333C28">
        <w:rPr>
          <w:b/>
        </w:rPr>
        <w:t>ATENTAMENTE</w:t>
      </w: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  <w:r>
        <w:rPr>
          <w:b/>
        </w:rPr>
        <w:t>“</w:t>
      </w:r>
      <w:proofErr w:type="spellStart"/>
      <w:r>
        <w:rPr>
          <w:b/>
        </w:rPr>
        <w:t>Tuxcueca</w:t>
      </w:r>
      <w:proofErr w:type="spellEnd"/>
      <w:r>
        <w:rPr>
          <w:b/>
        </w:rPr>
        <w:t>, Jalisco tierra del generalísimo Ramón Corona”</w:t>
      </w: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  <w:r>
        <w:rPr>
          <w:b/>
        </w:rPr>
        <w:t>___________________________________</w:t>
      </w: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  <w:r>
        <w:rPr>
          <w:b/>
        </w:rPr>
        <w:t>Lic. José Alfredo Sánchez Zepeda.</w:t>
      </w:r>
    </w:p>
    <w:p w:rsid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  <w:r>
        <w:rPr>
          <w:b/>
        </w:rPr>
        <w:t>Oficial Mayor</w:t>
      </w:r>
    </w:p>
    <w:p w:rsidR="00333C28" w:rsidRPr="00333C28" w:rsidRDefault="00333C28" w:rsidP="00333C28">
      <w:pPr>
        <w:pStyle w:val="Prrafodelista"/>
        <w:tabs>
          <w:tab w:val="left" w:pos="3090"/>
        </w:tabs>
        <w:jc w:val="center"/>
        <w:rPr>
          <w:b/>
        </w:rPr>
      </w:pPr>
      <w:r>
        <w:rPr>
          <w:b/>
        </w:rPr>
        <w:t xml:space="preserve">H. Ayuntamiento de </w:t>
      </w:r>
      <w:proofErr w:type="spellStart"/>
      <w:r>
        <w:rPr>
          <w:b/>
        </w:rPr>
        <w:t>Tuxcueca</w:t>
      </w:r>
      <w:proofErr w:type="spellEnd"/>
      <w:r>
        <w:rPr>
          <w:b/>
        </w:rPr>
        <w:t xml:space="preserve"> Jalisco.</w:t>
      </w:r>
    </w:p>
    <w:p w:rsidR="003F07E9" w:rsidRDefault="003F07E9"/>
    <w:p w:rsidR="00714698" w:rsidRDefault="00714698"/>
    <w:p w:rsidR="00F369D2" w:rsidRDefault="00F369D2"/>
    <w:sectPr w:rsidR="00F369D2" w:rsidSect="00E51818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818" w:rsidRDefault="00E51818" w:rsidP="00E51818">
      <w:pPr>
        <w:spacing w:after="0" w:line="240" w:lineRule="auto"/>
      </w:pPr>
      <w:r>
        <w:separator/>
      </w:r>
    </w:p>
  </w:endnote>
  <w:endnote w:type="continuationSeparator" w:id="0">
    <w:p w:rsidR="00E51818" w:rsidRDefault="00E51818" w:rsidP="00E5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9"/>
      <w:gridCol w:w="8115"/>
    </w:tblGrid>
    <w:tr w:rsidR="00E51818">
      <w:tc>
        <w:tcPr>
          <w:tcW w:w="918" w:type="dxa"/>
        </w:tcPr>
        <w:p w:rsidR="00E51818" w:rsidRDefault="00E51818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2A27E8" w:rsidRPr="002A27E8">
            <w:rPr>
              <w:b/>
              <w:bCs/>
              <w:noProof/>
              <w:color w:val="4F81BD" w:themeColor="accent1"/>
              <w:sz w:val="32"/>
              <w:szCs w:val="32"/>
              <w:lang w:val="es-E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E51818" w:rsidRDefault="00E51818">
          <w:pPr>
            <w:pStyle w:val="Piedepgina"/>
          </w:pPr>
        </w:p>
      </w:tc>
    </w:tr>
  </w:tbl>
  <w:p w:rsidR="00E51818" w:rsidRDefault="00E518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818" w:rsidRDefault="00E51818" w:rsidP="00E51818">
      <w:pPr>
        <w:spacing w:after="0" w:line="240" w:lineRule="auto"/>
      </w:pPr>
      <w:r>
        <w:separator/>
      </w:r>
    </w:p>
  </w:footnote>
  <w:footnote w:type="continuationSeparator" w:id="0">
    <w:p w:rsidR="00E51818" w:rsidRDefault="00E51818" w:rsidP="00E51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38"/>
      <w:gridCol w:w="1130"/>
    </w:tblGrid>
    <w:tr w:rsidR="00E51818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E51818" w:rsidRDefault="00E51818" w:rsidP="00E51818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INFORME DE ACTIVIDADES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E51818" w:rsidRDefault="00E51818" w:rsidP="00E5181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E51818" w:rsidRDefault="00E518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AA7"/>
    <w:multiLevelType w:val="hybridMultilevel"/>
    <w:tmpl w:val="D1EA7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136FA"/>
    <w:multiLevelType w:val="hybridMultilevel"/>
    <w:tmpl w:val="8562AA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304866"/>
    <w:multiLevelType w:val="hybridMultilevel"/>
    <w:tmpl w:val="7EB2F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18"/>
    <w:rsid w:val="000D04CA"/>
    <w:rsid w:val="002A27E8"/>
    <w:rsid w:val="00333C28"/>
    <w:rsid w:val="003F07E9"/>
    <w:rsid w:val="00476615"/>
    <w:rsid w:val="004A6D39"/>
    <w:rsid w:val="0052271E"/>
    <w:rsid w:val="00714698"/>
    <w:rsid w:val="00B14077"/>
    <w:rsid w:val="00CD0266"/>
    <w:rsid w:val="00E51818"/>
    <w:rsid w:val="00F3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818"/>
  </w:style>
  <w:style w:type="paragraph" w:styleId="Piedepgina">
    <w:name w:val="footer"/>
    <w:basedOn w:val="Normal"/>
    <w:link w:val="PiedepginaCar"/>
    <w:uiPriority w:val="99"/>
    <w:unhideWhenUsed/>
    <w:rsid w:val="00E51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818"/>
  </w:style>
  <w:style w:type="paragraph" w:styleId="Textodeglobo">
    <w:name w:val="Balloon Text"/>
    <w:basedOn w:val="Normal"/>
    <w:link w:val="TextodegloboCar"/>
    <w:uiPriority w:val="99"/>
    <w:semiHidden/>
    <w:unhideWhenUsed/>
    <w:rsid w:val="00E5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81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E5181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51818"/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E5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369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1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818"/>
  </w:style>
  <w:style w:type="paragraph" w:styleId="Piedepgina">
    <w:name w:val="footer"/>
    <w:basedOn w:val="Normal"/>
    <w:link w:val="PiedepginaCar"/>
    <w:uiPriority w:val="99"/>
    <w:unhideWhenUsed/>
    <w:rsid w:val="00E51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818"/>
  </w:style>
  <w:style w:type="paragraph" w:styleId="Textodeglobo">
    <w:name w:val="Balloon Text"/>
    <w:basedOn w:val="Normal"/>
    <w:link w:val="TextodegloboCar"/>
    <w:uiPriority w:val="99"/>
    <w:semiHidden/>
    <w:unhideWhenUsed/>
    <w:rsid w:val="00E5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81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E5181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51818"/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E5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36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84C377-BF99-40B1-AED7-B9163144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</vt:lpstr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</dc:title>
  <dc:subject>.</dc:subject>
  <dc:creator>OFICIALIA MAYOR</dc:creator>
  <cp:lastModifiedBy>OFICIALIA MAYOR</cp:lastModifiedBy>
  <cp:revision>3</cp:revision>
  <cp:lastPrinted>2020-03-05T20:31:00Z</cp:lastPrinted>
  <dcterms:created xsi:type="dcterms:W3CDTF">2020-03-03T19:08:00Z</dcterms:created>
  <dcterms:modified xsi:type="dcterms:W3CDTF">2020-03-05T20:33:00Z</dcterms:modified>
</cp:coreProperties>
</file>