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5" w:rsidRDefault="00AF5805" w:rsidP="00AF5805">
      <w:pPr>
        <w:pBdr>
          <w:bottom w:val="single" w:sz="4" w:space="4" w:color="4472C4" w:themeColor="accent1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5805" w:rsidRPr="00AF5805" w:rsidRDefault="00AF5805" w:rsidP="00AF5805">
      <w:pPr>
        <w:pBdr>
          <w:bottom w:val="single" w:sz="4" w:space="4" w:color="4472C4" w:themeColor="accent1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5805" w:rsidRPr="00AF5805" w:rsidRDefault="00AF5805" w:rsidP="00AF5805">
      <w:pPr>
        <w:pBdr>
          <w:bottom w:val="single" w:sz="4" w:space="4" w:color="4472C4" w:themeColor="accent1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INFORME MENSUAL DE ACTIVIDADES</w:t>
      </w:r>
    </w:p>
    <w:p w:rsidR="00AF5805" w:rsidRDefault="00AF5805" w:rsidP="00AF58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05">
        <w:rPr>
          <w:rFonts w:ascii="Times New Roman" w:hAnsi="Times New Roman" w:cs="Times New Roman"/>
          <w:sz w:val="24"/>
          <w:szCs w:val="24"/>
        </w:rPr>
        <w:t>OFICIALIA MAYOR</w:t>
      </w:r>
    </w:p>
    <w:p w:rsidR="00AF5805" w:rsidRDefault="00AF5805" w:rsidP="00AF58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05" w:rsidRPr="00AF5805" w:rsidRDefault="00AF5805" w:rsidP="00AF58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05" w:rsidRPr="00AF5805" w:rsidRDefault="00AF5805" w:rsidP="00AF580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5805">
        <w:rPr>
          <w:rFonts w:ascii="Times New Roman" w:hAnsi="Times New Roman" w:cs="Times New Roman"/>
          <w:b/>
          <w:sz w:val="24"/>
          <w:szCs w:val="24"/>
        </w:rPr>
        <w:t>OCTUBRE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869DE" w:rsidRPr="004F1855" w:rsidRDefault="00C04C22" w:rsidP="004869DE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F1855">
        <w:rPr>
          <w:rFonts w:ascii="Times New Roman" w:eastAsia="Calibri" w:hAnsi="Times New Roman" w:cs="Times New Roman"/>
          <w:sz w:val="24"/>
          <w:szCs w:val="24"/>
        </w:rPr>
        <w:t>nforme</w:t>
      </w:r>
      <w:r w:rsidR="004869DE" w:rsidRPr="004F1855">
        <w:rPr>
          <w:rFonts w:ascii="Times New Roman" w:eastAsia="Calibri" w:hAnsi="Times New Roman" w:cs="Times New Roman"/>
          <w:sz w:val="24"/>
          <w:szCs w:val="24"/>
        </w:rPr>
        <w:t xml:space="preserve"> sobre las actividades realizadas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>en la dirección de Oficialia Mayor</w:t>
      </w:r>
      <w:r w:rsidR="004869DE" w:rsidRPr="004F1855">
        <w:rPr>
          <w:rFonts w:ascii="Times New Roman" w:eastAsia="Calibri" w:hAnsi="Times New Roman" w:cs="Times New Roman"/>
          <w:sz w:val="24"/>
          <w:szCs w:val="24"/>
        </w:rPr>
        <w:t xml:space="preserve"> del H. Ayuntamiento Constitucional de Tuxcueca, Jalisco durante el mes de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>octubre</w:t>
      </w:r>
      <w:r w:rsidR="004869DE" w:rsidRPr="004F1855">
        <w:rPr>
          <w:rFonts w:ascii="Times New Roman" w:eastAsia="Calibri" w:hAnsi="Times New Roman" w:cs="Times New Roman"/>
          <w:sz w:val="24"/>
          <w:szCs w:val="24"/>
        </w:rPr>
        <w:t xml:space="preserve"> del año 2022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9DE" w:rsidRPr="004F1855" w:rsidRDefault="004869DE" w:rsidP="004869DE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E" w:rsidRPr="004F1855" w:rsidRDefault="004869DE" w:rsidP="004869DE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Durante el mes de octubre de 2022 se enviaron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oficios de esta oficina y se recibieron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>8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oficios de las distintas dependencias, en este mes se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 xml:space="preserve">llevaron a cabo </w:t>
      </w:r>
      <w:r w:rsidR="004F1855" w:rsidRPr="004F1855">
        <w:rPr>
          <w:rFonts w:ascii="Times New Roman" w:eastAsia="Calibri" w:hAnsi="Times New Roman" w:cs="Times New Roman"/>
          <w:sz w:val="24"/>
          <w:szCs w:val="24"/>
        </w:rPr>
        <w:t>14 oficios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 xml:space="preserve"> de comisión para diferente personal de este H. Ayuntamiento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, así mismose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>giraron 2 circulares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1855" w:rsidRPr="004F1855">
        <w:rPr>
          <w:rFonts w:ascii="Times New Roman" w:eastAsia="Calibri" w:hAnsi="Times New Roman" w:cs="Times New Roman"/>
          <w:sz w:val="24"/>
          <w:szCs w:val="24"/>
        </w:rPr>
        <w:t>y e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n este mes no se </w:t>
      </w:r>
      <w:r w:rsidR="003F0E9B" w:rsidRPr="004F1855">
        <w:rPr>
          <w:rFonts w:ascii="Times New Roman" w:eastAsia="Calibri" w:hAnsi="Times New Roman" w:cs="Times New Roman"/>
          <w:sz w:val="24"/>
          <w:szCs w:val="24"/>
        </w:rPr>
        <w:t xml:space="preserve">recibió ninguna </w:t>
      </w:r>
      <w:r w:rsidR="00C04C22" w:rsidRPr="004F1855">
        <w:rPr>
          <w:rFonts w:ascii="Times New Roman" w:eastAsia="Calibri" w:hAnsi="Times New Roman" w:cs="Times New Roman"/>
          <w:sz w:val="24"/>
          <w:szCs w:val="24"/>
        </w:rPr>
        <w:t xml:space="preserve">circular, </w:t>
      </w:r>
      <w:r w:rsidR="00883883">
        <w:rPr>
          <w:rFonts w:ascii="Times New Roman" w:eastAsia="Calibri" w:hAnsi="Times New Roman" w:cs="Times New Roman"/>
          <w:sz w:val="24"/>
          <w:szCs w:val="24"/>
        </w:rPr>
        <w:t xml:space="preserve">de igual manera </w:t>
      </w:r>
      <w:r w:rsidR="00C04C22" w:rsidRPr="004F1855">
        <w:rPr>
          <w:rFonts w:ascii="Times New Roman" w:eastAsia="Calibri" w:hAnsi="Times New Roman" w:cs="Times New Roman"/>
          <w:sz w:val="24"/>
          <w:szCs w:val="24"/>
        </w:rPr>
        <w:t>se</w:t>
      </w:r>
      <w:r w:rsidR="004F1855" w:rsidRPr="004F1855">
        <w:rPr>
          <w:rFonts w:ascii="Times New Roman" w:eastAsia="Calibri" w:hAnsi="Times New Roman" w:cs="Times New Roman"/>
          <w:sz w:val="24"/>
          <w:szCs w:val="24"/>
        </w:rPr>
        <w:t xml:space="preserve"> llevaron a cabo los nombramientos de todo el personal que trabaja en esta dependencia.</w:t>
      </w:r>
    </w:p>
    <w:p w:rsidR="004F1855" w:rsidRDefault="004869DE" w:rsidP="004F1855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855">
        <w:rPr>
          <w:rFonts w:ascii="Times New Roman" w:eastAsia="Calibri" w:hAnsi="Times New Roman" w:cs="Times New Roman"/>
          <w:sz w:val="24"/>
          <w:szCs w:val="24"/>
        </w:rPr>
        <w:t>Se recibi</w:t>
      </w:r>
      <w:r w:rsidR="00883883">
        <w:rPr>
          <w:rFonts w:ascii="Times New Roman" w:eastAsia="Calibri" w:hAnsi="Times New Roman" w:cs="Times New Roman"/>
          <w:sz w:val="24"/>
          <w:szCs w:val="24"/>
        </w:rPr>
        <w:t>eron</w:t>
      </w:r>
      <w:r w:rsidR="004F1855" w:rsidRPr="004F1855">
        <w:rPr>
          <w:rFonts w:ascii="Times New Roman" w:eastAsia="Calibri" w:hAnsi="Times New Roman" w:cs="Times New Roman"/>
          <w:sz w:val="24"/>
          <w:szCs w:val="24"/>
        </w:rPr>
        <w:t>seis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</w:t>
      </w:r>
      <w:r w:rsidR="004F1855" w:rsidRPr="004F18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855" w:rsidRPr="004F1855" w:rsidRDefault="004F1855" w:rsidP="004F1855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805" w:rsidRPr="00B175D7" w:rsidRDefault="004869DE" w:rsidP="00B175D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1855"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4F1855" w:rsidRPr="004F1855" w:rsidRDefault="004F1855" w:rsidP="004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855" w:rsidRPr="004F1855" w:rsidRDefault="004F1855" w:rsidP="004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855" w:rsidRPr="004F1855" w:rsidRDefault="004F1855" w:rsidP="004F1855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5"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4F1855" w:rsidRPr="004F1855" w:rsidRDefault="004F1855" w:rsidP="004F1855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55">
        <w:rPr>
          <w:rFonts w:ascii="Times New Roman" w:hAnsi="Times New Roman" w:cs="Times New Roman"/>
          <w:sz w:val="24"/>
          <w:szCs w:val="24"/>
        </w:rPr>
        <w:t>“2022, año de la atención integral a niñas,</w:t>
      </w:r>
    </w:p>
    <w:p w:rsidR="004F1855" w:rsidRPr="004F1855" w:rsidRDefault="004F1855" w:rsidP="004F185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855">
        <w:rPr>
          <w:rFonts w:ascii="Times New Roman" w:hAnsi="Times New Roman" w:cs="Times New Roman"/>
          <w:sz w:val="24"/>
          <w:szCs w:val="24"/>
        </w:rPr>
        <w:t>niños y adolescentes con cáncer en Jalisco”.</w:t>
      </w:r>
    </w:p>
    <w:p w:rsidR="004F1855" w:rsidRPr="004F1855" w:rsidRDefault="004F1855" w:rsidP="004F1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855" w:rsidRPr="004F1855" w:rsidRDefault="004F1855" w:rsidP="004F1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1855" w:rsidRPr="004F1855" w:rsidRDefault="004F1855" w:rsidP="004F18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5">
        <w:rPr>
          <w:rFonts w:ascii="Times New Roman" w:hAnsi="Times New Roman" w:cs="Times New Roman"/>
          <w:b/>
          <w:sz w:val="24"/>
          <w:szCs w:val="24"/>
        </w:rPr>
        <w:t>Prof. Eugenio Cuevas Hernández</w:t>
      </w:r>
    </w:p>
    <w:p w:rsidR="004F1855" w:rsidRPr="004F1855" w:rsidRDefault="004F1855" w:rsidP="004F185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F1855">
        <w:rPr>
          <w:rFonts w:ascii="Times New Roman" w:hAnsi="Times New Roman" w:cs="Times New Roman"/>
          <w:sz w:val="24"/>
          <w:szCs w:val="24"/>
        </w:rPr>
        <w:t>Encargado de Oficialía Mayor</w:t>
      </w:r>
    </w:p>
    <w:p w:rsidR="004F1855" w:rsidRPr="004F1855" w:rsidRDefault="004F1855" w:rsidP="004F185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F1855">
        <w:rPr>
          <w:rFonts w:ascii="Times New Roman" w:hAnsi="Times New Roman" w:cs="Times New Roman"/>
          <w:sz w:val="24"/>
          <w:szCs w:val="24"/>
        </w:rPr>
        <w:t>H. Ayuntamiento de Tuxcuéca Jalisco, 2021-2024</w:t>
      </w:r>
    </w:p>
    <w:p w:rsidR="004F1855" w:rsidRPr="004F1855" w:rsidRDefault="004F1855">
      <w:pPr>
        <w:rPr>
          <w:sz w:val="24"/>
          <w:szCs w:val="24"/>
        </w:rPr>
      </w:pPr>
    </w:p>
    <w:sectPr w:rsidR="004F1855" w:rsidRPr="004F1855" w:rsidSect="004869D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69DE"/>
    <w:rsid w:val="00046E77"/>
    <w:rsid w:val="00281AAC"/>
    <w:rsid w:val="002B515A"/>
    <w:rsid w:val="003F0E9B"/>
    <w:rsid w:val="004869DE"/>
    <w:rsid w:val="004F1855"/>
    <w:rsid w:val="00883883"/>
    <w:rsid w:val="00A2798A"/>
    <w:rsid w:val="00AF5805"/>
    <w:rsid w:val="00B175D7"/>
    <w:rsid w:val="00C04C22"/>
    <w:rsid w:val="00C22759"/>
    <w:rsid w:val="00F1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1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Tuxcueca</dc:creator>
  <cp:keywords/>
  <dc:description/>
  <cp:lastModifiedBy>USER</cp:lastModifiedBy>
  <cp:revision>9</cp:revision>
  <cp:lastPrinted>2023-01-17T18:21:00Z</cp:lastPrinted>
  <dcterms:created xsi:type="dcterms:W3CDTF">2022-11-09T17:33:00Z</dcterms:created>
  <dcterms:modified xsi:type="dcterms:W3CDTF">2023-01-17T18:21:00Z</dcterms:modified>
</cp:coreProperties>
</file>