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40234" w14:textId="77777777" w:rsidR="008A6731" w:rsidRDefault="008A6731" w:rsidP="008A6731">
      <w:pPr>
        <w:pStyle w:val="Sinespaciado"/>
        <w:jc w:val="center"/>
        <w:rPr>
          <w:rFonts w:ascii="Times New Roman" w:hAnsi="Times New Roman" w:cs="Times New Roman"/>
          <w:sz w:val="24"/>
        </w:rPr>
      </w:pPr>
    </w:p>
    <w:p w14:paraId="7CC535F7" w14:textId="77777777" w:rsidR="008A6731" w:rsidRDefault="008A6731" w:rsidP="008A6731">
      <w:pPr>
        <w:pStyle w:val="Sinespaciado"/>
        <w:jc w:val="center"/>
        <w:rPr>
          <w:rFonts w:ascii="Times New Roman" w:hAnsi="Times New Roman" w:cs="Times New Roman"/>
          <w:sz w:val="24"/>
        </w:rPr>
      </w:pPr>
    </w:p>
    <w:p w14:paraId="34B443F6" w14:textId="77777777" w:rsidR="008A6731" w:rsidRDefault="008A6731" w:rsidP="008A6731">
      <w:pPr>
        <w:pStyle w:val="Sinespaciado"/>
        <w:jc w:val="center"/>
        <w:rPr>
          <w:rFonts w:ascii="Times New Roman" w:hAnsi="Times New Roman" w:cs="Times New Roman"/>
          <w:sz w:val="24"/>
        </w:rPr>
      </w:pPr>
    </w:p>
    <w:p w14:paraId="029FF855" w14:textId="77777777" w:rsidR="008A6731" w:rsidRDefault="008A6731" w:rsidP="008A6731">
      <w:pPr>
        <w:pStyle w:val="Sinespaciado"/>
        <w:jc w:val="center"/>
        <w:rPr>
          <w:rFonts w:ascii="Times New Roman" w:hAnsi="Times New Roman" w:cs="Times New Roman"/>
          <w:sz w:val="24"/>
        </w:rPr>
      </w:pPr>
    </w:p>
    <w:p w14:paraId="4E067EB0" w14:textId="77777777" w:rsidR="008A6731" w:rsidRPr="00EA64ED" w:rsidRDefault="008A6731" w:rsidP="008A6731">
      <w:pPr>
        <w:pStyle w:val="Citadestacada"/>
        <w:jc w:val="center"/>
        <w:rPr>
          <w:rFonts w:ascii="Times New Roman" w:hAnsi="Times New Roman" w:cs="Times New Roman"/>
          <w:color w:val="auto"/>
          <w:sz w:val="24"/>
          <w:szCs w:val="24"/>
        </w:rPr>
      </w:pPr>
      <w:r w:rsidRPr="00EA64ED">
        <w:rPr>
          <w:rFonts w:ascii="Times New Roman" w:hAnsi="Times New Roman" w:cs="Times New Roman"/>
          <w:color w:val="auto"/>
          <w:sz w:val="24"/>
          <w:szCs w:val="24"/>
        </w:rPr>
        <w:t xml:space="preserve">INFORME </w:t>
      </w:r>
      <w:r>
        <w:rPr>
          <w:rFonts w:ascii="Times New Roman" w:hAnsi="Times New Roman" w:cs="Times New Roman"/>
          <w:color w:val="auto"/>
          <w:sz w:val="24"/>
          <w:szCs w:val="24"/>
        </w:rPr>
        <w:t>MENSUAL</w:t>
      </w:r>
      <w:r w:rsidRPr="00EA64ED">
        <w:rPr>
          <w:rFonts w:ascii="Times New Roman" w:hAnsi="Times New Roman" w:cs="Times New Roman"/>
          <w:color w:val="auto"/>
          <w:sz w:val="24"/>
          <w:szCs w:val="24"/>
        </w:rPr>
        <w:t xml:space="preserve"> DE ACTIVIDADES</w:t>
      </w:r>
    </w:p>
    <w:p w14:paraId="6A370D6A" w14:textId="77777777" w:rsidR="008A6731" w:rsidRDefault="008A6731" w:rsidP="008A6731">
      <w:pPr>
        <w:jc w:val="center"/>
        <w:rPr>
          <w:rFonts w:ascii="Times New Roman" w:hAnsi="Times New Roman" w:cs="Times New Roman"/>
          <w:sz w:val="24"/>
          <w:szCs w:val="24"/>
        </w:rPr>
      </w:pPr>
      <w:r w:rsidRPr="00EA64ED">
        <w:rPr>
          <w:rFonts w:ascii="Times New Roman" w:hAnsi="Times New Roman" w:cs="Times New Roman"/>
          <w:sz w:val="24"/>
          <w:szCs w:val="24"/>
        </w:rPr>
        <w:t>OFICIALIA MAYOR</w:t>
      </w:r>
    </w:p>
    <w:p w14:paraId="5D0A866E" w14:textId="77777777" w:rsidR="008A6731" w:rsidRDefault="008A6731" w:rsidP="008A6731">
      <w:pPr>
        <w:rPr>
          <w:rFonts w:ascii="Times New Roman" w:hAnsi="Times New Roman" w:cs="Times New Roman"/>
          <w:sz w:val="24"/>
          <w:szCs w:val="24"/>
        </w:rPr>
      </w:pPr>
      <w:r>
        <w:rPr>
          <w:rFonts w:ascii="Times New Roman" w:hAnsi="Times New Roman" w:cs="Times New Roman"/>
          <w:b/>
          <w:sz w:val="24"/>
          <w:szCs w:val="24"/>
        </w:rPr>
        <w:t>DICIEMBRE 2021</w:t>
      </w:r>
    </w:p>
    <w:p w14:paraId="77D40B84" w14:textId="77777777" w:rsidR="008A6731" w:rsidRDefault="008A6731" w:rsidP="008A6731">
      <w:pPr>
        <w:rPr>
          <w:rFonts w:ascii="Times New Roman" w:hAnsi="Times New Roman" w:cs="Times New Roman"/>
          <w:sz w:val="24"/>
          <w:szCs w:val="24"/>
        </w:rPr>
      </w:pPr>
      <w:r>
        <w:rPr>
          <w:rFonts w:ascii="Times New Roman" w:hAnsi="Times New Roman" w:cs="Times New Roman"/>
          <w:sz w:val="24"/>
          <w:szCs w:val="24"/>
        </w:rPr>
        <w:t>Se lleva a cabo una reunión informativa por parte de Hacienda Municipal, dirigida a los directores y encargado de aérea.</w:t>
      </w:r>
    </w:p>
    <w:p w14:paraId="1CCAB3D4" w14:textId="77777777" w:rsidR="008A6731" w:rsidRDefault="008A6731" w:rsidP="008A6731">
      <w:pPr>
        <w:rPr>
          <w:rFonts w:ascii="Times New Roman" w:hAnsi="Times New Roman" w:cs="Times New Roman"/>
          <w:sz w:val="24"/>
          <w:szCs w:val="24"/>
        </w:rPr>
      </w:pPr>
      <w:r>
        <w:rPr>
          <w:rFonts w:ascii="Times New Roman" w:hAnsi="Times New Roman" w:cs="Times New Roman"/>
          <w:sz w:val="24"/>
          <w:szCs w:val="24"/>
        </w:rPr>
        <w:t xml:space="preserve">Se recibe invitación a la reunión del Consejo Municipal de Desarrollo Rural Sustentable, por parte del </w:t>
      </w:r>
      <w:proofErr w:type="gramStart"/>
      <w:r>
        <w:rPr>
          <w:rFonts w:ascii="Times New Roman" w:hAnsi="Times New Roman" w:cs="Times New Roman"/>
          <w:sz w:val="24"/>
          <w:szCs w:val="24"/>
        </w:rPr>
        <w:t>Director</w:t>
      </w:r>
      <w:proofErr w:type="gramEnd"/>
      <w:r>
        <w:rPr>
          <w:rFonts w:ascii="Times New Roman" w:hAnsi="Times New Roman" w:cs="Times New Roman"/>
          <w:sz w:val="24"/>
          <w:szCs w:val="24"/>
        </w:rPr>
        <w:t xml:space="preserve"> de Fomento Agropecuario y Ecología.</w:t>
      </w:r>
    </w:p>
    <w:p w14:paraId="27617CA5" w14:textId="77777777" w:rsidR="008A6731" w:rsidRDefault="008A6731" w:rsidP="008A6731">
      <w:pPr>
        <w:rPr>
          <w:rFonts w:ascii="Times New Roman" w:hAnsi="Times New Roman" w:cs="Times New Roman"/>
          <w:sz w:val="24"/>
          <w:szCs w:val="24"/>
        </w:rPr>
      </w:pPr>
      <w:r>
        <w:rPr>
          <w:rFonts w:ascii="Times New Roman" w:hAnsi="Times New Roman" w:cs="Times New Roman"/>
          <w:sz w:val="24"/>
          <w:szCs w:val="24"/>
        </w:rPr>
        <w:t xml:space="preserve">Se recibe invitación a la reunión de conformación del </w:t>
      </w:r>
      <w:proofErr w:type="spellStart"/>
      <w:r>
        <w:rPr>
          <w:rFonts w:ascii="Times New Roman" w:hAnsi="Times New Roman" w:cs="Times New Roman"/>
          <w:sz w:val="24"/>
          <w:szCs w:val="24"/>
        </w:rPr>
        <w:t>Comite</w:t>
      </w:r>
      <w:proofErr w:type="spellEnd"/>
      <w:r>
        <w:rPr>
          <w:rFonts w:ascii="Times New Roman" w:hAnsi="Times New Roman" w:cs="Times New Roman"/>
          <w:sz w:val="24"/>
          <w:szCs w:val="24"/>
        </w:rPr>
        <w:t xml:space="preserve"> Municipal de Salud 2021-2024, </w:t>
      </w:r>
    </w:p>
    <w:p w14:paraId="61F79B5C" w14:textId="77777777" w:rsidR="008A6731" w:rsidRDefault="008A6731" w:rsidP="008A6731">
      <w:pP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Se gira circular para informar que del lunes 20 de diciembre al viernes 31 de diciembre del presente año se suspenderán labores esto debido al segundo periodo vacacional de fiestas decembrinas, reanudándose labores el lunes 03 de enero del 2022.</w:t>
      </w:r>
    </w:p>
    <w:p w14:paraId="730FF4F5" w14:textId="77777777" w:rsidR="008A6731" w:rsidRDefault="008A6731" w:rsidP="008A6731">
      <w:pPr>
        <w:rPr>
          <w:rFonts w:ascii="Times New Roman" w:hAnsi="Times New Roman" w:cs="Times New Roman"/>
          <w:sz w:val="24"/>
          <w:szCs w:val="24"/>
        </w:rPr>
      </w:pPr>
      <w:r w:rsidRPr="00EA64ED">
        <w:rPr>
          <w:rFonts w:ascii="Times New Roman" w:hAnsi="Times New Roman" w:cs="Times New Roman"/>
          <w:sz w:val="24"/>
          <w:szCs w:val="24"/>
        </w:rPr>
        <w:t xml:space="preserve">Se da respuesta a </w:t>
      </w:r>
      <w:r>
        <w:rPr>
          <w:rFonts w:ascii="Times New Roman" w:hAnsi="Times New Roman" w:cs="Times New Roman"/>
          <w:sz w:val="24"/>
          <w:szCs w:val="24"/>
        </w:rPr>
        <w:t xml:space="preserve">tres </w:t>
      </w:r>
      <w:r w:rsidRPr="00EA64ED">
        <w:rPr>
          <w:rFonts w:ascii="Times New Roman" w:hAnsi="Times New Roman" w:cs="Times New Roman"/>
          <w:sz w:val="24"/>
          <w:szCs w:val="24"/>
        </w:rPr>
        <w:t>solicitudes de información de parte de la dependencia de la unida</w:t>
      </w:r>
      <w:r>
        <w:rPr>
          <w:rFonts w:ascii="Times New Roman" w:hAnsi="Times New Roman" w:cs="Times New Roman"/>
          <w:sz w:val="24"/>
          <w:szCs w:val="24"/>
        </w:rPr>
        <w:t xml:space="preserve">d de transparencia. </w:t>
      </w:r>
    </w:p>
    <w:p w14:paraId="4635415B" w14:textId="77777777" w:rsidR="008A6731" w:rsidRPr="00EA64ED" w:rsidRDefault="008A6731" w:rsidP="008A6731">
      <w:pPr>
        <w:rPr>
          <w:rFonts w:ascii="Times New Roman" w:hAnsi="Times New Roman" w:cs="Times New Roman"/>
          <w:sz w:val="24"/>
          <w:szCs w:val="24"/>
        </w:rPr>
      </w:pPr>
      <w:r>
        <w:rPr>
          <w:rFonts w:ascii="Times New Roman" w:hAnsi="Times New Roman" w:cs="Times New Roman"/>
          <w:sz w:val="24"/>
          <w:szCs w:val="24"/>
        </w:rPr>
        <w:t>Se expidieron cuatro oficios de comisión para diferentes áreas.</w:t>
      </w:r>
    </w:p>
    <w:p w14:paraId="04191EB2" w14:textId="77777777" w:rsidR="008A6731" w:rsidRDefault="008A6731" w:rsidP="008A6731">
      <w:pPr>
        <w:rPr>
          <w:rFonts w:ascii="Times New Roman" w:hAnsi="Times New Roman" w:cs="Times New Roman"/>
          <w:sz w:val="24"/>
          <w:szCs w:val="24"/>
        </w:rPr>
      </w:pPr>
      <w:r>
        <w:rPr>
          <w:rFonts w:ascii="Times New Roman" w:hAnsi="Times New Roman" w:cs="Times New Roman"/>
          <w:sz w:val="24"/>
          <w:szCs w:val="24"/>
        </w:rPr>
        <w:t>Se gira oficio a los directores y encargados de área sobre el horario laboral, para que notifiquen al personal a su cargo.</w:t>
      </w:r>
    </w:p>
    <w:p w14:paraId="52BB55F3" w14:textId="77777777" w:rsidR="008A6731" w:rsidRDefault="008A6731" w:rsidP="008A6731">
      <w:pPr>
        <w:rPr>
          <w:rFonts w:ascii="Times New Roman" w:hAnsi="Times New Roman" w:cs="Times New Roman"/>
          <w:sz w:val="24"/>
          <w:szCs w:val="24"/>
        </w:rPr>
      </w:pPr>
      <w:r>
        <w:rPr>
          <w:rFonts w:ascii="Times New Roman" w:hAnsi="Times New Roman" w:cs="Times New Roman"/>
          <w:sz w:val="24"/>
          <w:szCs w:val="24"/>
        </w:rPr>
        <w:t>Periodo Vacacional.</w:t>
      </w:r>
    </w:p>
    <w:p w14:paraId="77DD2976" w14:textId="77777777" w:rsidR="008A6731" w:rsidRDefault="008A6731" w:rsidP="008A6731">
      <w:pPr>
        <w:spacing w:after="160" w:line="254" w:lineRule="auto"/>
        <w:jc w:val="center"/>
        <w:rPr>
          <w:rFonts w:ascii="Times New Roman" w:hAnsi="Times New Roman" w:cs="Times New Roman"/>
          <w:b/>
          <w:sz w:val="24"/>
          <w:szCs w:val="24"/>
        </w:rPr>
      </w:pPr>
      <w:r>
        <w:rPr>
          <w:rFonts w:ascii="Times New Roman" w:hAnsi="Times New Roman" w:cs="Times New Roman"/>
          <w:b/>
          <w:sz w:val="24"/>
          <w:szCs w:val="24"/>
        </w:rPr>
        <w:t>ATENTAMENTE:</w:t>
      </w:r>
    </w:p>
    <w:p w14:paraId="7A8C7A11" w14:textId="77777777" w:rsidR="008A6731" w:rsidRDefault="008A6731" w:rsidP="008A6731">
      <w:pPr>
        <w:spacing w:after="0" w:line="256" w:lineRule="auto"/>
        <w:jc w:val="center"/>
        <w:rPr>
          <w:rFonts w:ascii="Times New Roman" w:hAnsi="Times New Roman" w:cs="Times New Roman"/>
          <w:sz w:val="24"/>
          <w:szCs w:val="20"/>
        </w:rPr>
      </w:pPr>
      <w:r>
        <w:rPr>
          <w:rFonts w:ascii="Times New Roman" w:eastAsia="Calibri" w:hAnsi="Times New Roman" w:cs="Times New Roman"/>
          <w:b/>
          <w:sz w:val="24"/>
          <w:szCs w:val="24"/>
        </w:rPr>
        <w:t>“</w:t>
      </w:r>
      <w:r>
        <w:rPr>
          <w:rFonts w:ascii="Times New Roman" w:hAnsi="Times New Roman" w:cs="Times New Roman"/>
          <w:sz w:val="24"/>
          <w:szCs w:val="20"/>
        </w:rPr>
        <w:t>“2022, año de la atención integral a niñas,</w:t>
      </w:r>
    </w:p>
    <w:p w14:paraId="7A33D515" w14:textId="77777777" w:rsidR="008A6731" w:rsidRDefault="008A6731" w:rsidP="008A6731">
      <w:pPr>
        <w:spacing w:after="0" w:line="256" w:lineRule="auto"/>
        <w:jc w:val="center"/>
        <w:rPr>
          <w:rFonts w:ascii="Times New Roman" w:eastAsia="Calibri" w:hAnsi="Times New Roman" w:cs="Times New Roman"/>
          <w:b/>
          <w:sz w:val="24"/>
          <w:szCs w:val="24"/>
        </w:rPr>
      </w:pPr>
      <w:r>
        <w:rPr>
          <w:rFonts w:ascii="Times New Roman" w:hAnsi="Times New Roman" w:cs="Times New Roman"/>
          <w:sz w:val="24"/>
          <w:szCs w:val="20"/>
        </w:rPr>
        <w:t>niños y adolescentes con cáncer en Jalisco”.</w:t>
      </w:r>
    </w:p>
    <w:p w14:paraId="31829106" w14:textId="77777777" w:rsidR="008A6731" w:rsidRDefault="008A6731" w:rsidP="008A6731">
      <w:pPr>
        <w:spacing w:after="0"/>
        <w:jc w:val="center"/>
        <w:rPr>
          <w:rFonts w:ascii="Times New Roman" w:hAnsi="Times New Roman" w:cs="Times New Roman"/>
          <w:b/>
          <w:sz w:val="24"/>
          <w:szCs w:val="24"/>
        </w:rPr>
      </w:pPr>
    </w:p>
    <w:p w14:paraId="79025989" w14:textId="77777777" w:rsidR="008A6731" w:rsidRDefault="008A6731" w:rsidP="008A6731">
      <w:pPr>
        <w:jc w:val="center"/>
        <w:rPr>
          <w:rFonts w:ascii="Times New Roman" w:hAnsi="Times New Roman" w:cs="Times New Roman"/>
          <w:sz w:val="24"/>
          <w:szCs w:val="24"/>
        </w:rPr>
      </w:pPr>
      <w:r>
        <w:rPr>
          <w:rFonts w:ascii="Times New Roman" w:hAnsi="Times New Roman" w:cs="Times New Roman"/>
          <w:sz w:val="24"/>
          <w:szCs w:val="24"/>
        </w:rPr>
        <w:t>_____________________________</w:t>
      </w:r>
    </w:p>
    <w:p w14:paraId="6A31CC1C" w14:textId="77777777" w:rsidR="008A6731" w:rsidRDefault="008A6731" w:rsidP="008A6731">
      <w:pPr>
        <w:pStyle w:val="Sinespaciado"/>
        <w:jc w:val="center"/>
        <w:rPr>
          <w:rFonts w:ascii="Times New Roman" w:hAnsi="Times New Roman" w:cs="Times New Roman"/>
          <w:b/>
          <w:sz w:val="24"/>
        </w:rPr>
      </w:pPr>
      <w:r>
        <w:rPr>
          <w:rFonts w:ascii="Times New Roman" w:hAnsi="Times New Roman" w:cs="Times New Roman"/>
          <w:b/>
          <w:sz w:val="24"/>
        </w:rPr>
        <w:t>Prof. Eugenio Cuevas Hernández</w:t>
      </w:r>
    </w:p>
    <w:p w14:paraId="13704B61" w14:textId="77777777" w:rsidR="008A6731" w:rsidRPr="00836E57" w:rsidRDefault="008A6731" w:rsidP="008A6731">
      <w:pPr>
        <w:pStyle w:val="Sinespaciado"/>
        <w:jc w:val="center"/>
        <w:rPr>
          <w:rFonts w:ascii="Times New Roman" w:hAnsi="Times New Roman" w:cs="Times New Roman"/>
          <w:b/>
          <w:sz w:val="24"/>
        </w:rPr>
      </w:pPr>
      <w:r>
        <w:rPr>
          <w:rFonts w:ascii="Times New Roman" w:hAnsi="Times New Roman" w:cs="Times New Roman"/>
          <w:b/>
          <w:sz w:val="24"/>
        </w:rPr>
        <w:t xml:space="preserve">Encargado de </w:t>
      </w:r>
      <w:r w:rsidRPr="00836E57">
        <w:rPr>
          <w:rFonts w:ascii="Times New Roman" w:hAnsi="Times New Roman" w:cs="Times New Roman"/>
          <w:b/>
          <w:sz w:val="24"/>
        </w:rPr>
        <w:t>Oficial</w:t>
      </w:r>
      <w:r>
        <w:rPr>
          <w:rFonts w:ascii="Times New Roman" w:hAnsi="Times New Roman" w:cs="Times New Roman"/>
          <w:b/>
          <w:sz w:val="24"/>
        </w:rPr>
        <w:t xml:space="preserve">ía </w:t>
      </w:r>
      <w:r w:rsidRPr="00836E57">
        <w:rPr>
          <w:rFonts w:ascii="Times New Roman" w:hAnsi="Times New Roman" w:cs="Times New Roman"/>
          <w:b/>
          <w:sz w:val="24"/>
        </w:rPr>
        <w:t>Mayor</w:t>
      </w:r>
    </w:p>
    <w:p w14:paraId="56088FB8" w14:textId="77777777" w:rsidR="008A6731" w:rsidRDefault="008A6731" w:rsidP="008A6731">
      <w:pPr>
        <w:pStyle w:val="Sinespaciado"/>
        <w:jc w:val="center"/>
        <w:rPr>
          <w:rFonts w:ascii="Times New Roman" w:hAnsi="Times New Roman" w:cs="Times New Roman"/>
          <w:sz w:val="24"/>
        </w:rPr>
      </w:pPr>
      <w:r>
        <w:rPr>
          <w:rFonts w:ascii="Times New Roman" w:hAnsi="Times New Roman" w:cs="Times New Roman"/>
          <w:sz w:val="24"/>
        </w:rPr>
        <w:t xml:space="preserve">H. Ayuntamiento de </w:t>
      </w:r>
      <w:proofErr w:type="spellStart"/>
      <w:r>
        <w:rPr>
          <w:rFonts w:ascii="Times New Roman" w:hAnsi="Times New Roman" w:cs="Times New Roman"/>
          <w:sz w:val="24"/>
        </w:rPr>
        <w:t>Tuxcuéca</w:t>
      </w:r>
      <w:proofErr w:type="spellEnd"/>
      <w:r>
        <w:rPr>
          <w:rFonts w:ascii="Times New Roman" w:hAnsi="Times New Roman" w:cs="Times New Roman"/>
          <w:sz w:val="24"/>
        </w:rPr>
        <w:t xml:space="preserve"> Jalisco, 2021-2024</w:t>
      </w:r>
    </w:p>
    <w:p w14:paraId="217E6AA0" w14:textId="77777777" w:rsidR="008A6731" w:rsidRDefault="008A6731" w:rsidP="008A6731">
      <w:pPr>
        <w:pStyle w:val="Sinespaciado"/>
        <w:jc w:val="center"/>
        <w:rPr>
          <w:rFonts w:ascii="Times New Roman" w:hAnsi="Times New Roman" w:cs="Times New Roman"/>
          <w:sz w:val="24"/>
        </w:rPr>
      </w:pPr>
    </w:p>
    <w:p w14:paraId="0640AAE9" w14:textId="77777777" w:rsidR="00A11E0E" w:rsidRDefault="00A11E0E"/>
    <w:sectPr w:rsidR="00A11E0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731"/>
    <w:rsid w:val="008A6731"/>
    <w:rsid w:val="00A11E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1A5AE"/>
  <w15:chartTrackingRefBased/>
  <w15:docId w15:val="{8560A509-B3FD-4FF0-8AF7-35A730205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73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destacada">
    <w:name w:val="Intense Quote"/>
    <w:basedOn w:val="Normal"/>
    <w:next w:val="Normal"/>
    <w:link w:val="CitadestacadaCar"/>
    <w:uiPriority w:val="30"/>
    <w:qFormat/>
    <w:rsid w:val="008A6731"/>
    <w:pPr>
      <w:pBdr>
        <w:bottom w:val="single" w:sz="4" w:space="4" w:color="4472C4" w:themeColor="accent1"/>
      </w:pBdr>
      <w:spacing w:before="200" w:after="280"/>
      <w:ind w:left="936" w:right="936"/>
    </w:pPr>
    <w:rPr>
      <w:b/>
      <w:bCs/>
      <w:i/>
      <w:iCs/>
      <w:color w:val="4472C4" w:themeColor="accent1"/>
    </w:rPr>
  </w:style>
  <w:style w:type="character" w:customStyle="1" w:styleId="CitadestacadaCar">
    <w:name w:val="Cita destacada Car"/>
    <w:basedOn w:val="Fuentedeprrafopredeter"/>
    <w:link w:val="Citadestacada"/>
    <w:uiPriority w:val="30"/>
    <w:rsid w:val="008A6731"/>
    <w:rPr>
      <w:b/>
      <w:bCs/>
      <w:i/>
      <w:iCs/>
      <w:color w:val="4472C4" w:themeColor="accent1"/>
    </w:rPr>
  </w:style>
  <w:style w:type="paragraph" w:styleId="Sinespaciado">
    <w:name w:val="No Spacing"/>
    <w:uiPriority w:val="1"/>
    <w:qFormat/>
    <w:rsid w:val="008A67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1043</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oficialiamayor.tuxcueca@outlook.es</dc:creator>
  <cp:keywords/>
  <dc:description/>
  <cp:lastModifiedBy>oficialiamayor.tuxcueca@outlook.es</cp:lastModifiedBy>
  <cp:revision>1</cp:revision>
  <dcterms:created xsi:type="dcterms:W3CDTF">2022-10-17T18:40:00Z</dcterms:created>
  <dcterms:modified xsi:type="dcterms:W3CDTF">2022-10-17T18:41:00Z</dcterms:modified>
</cp:coreProperties>
</file>