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F77828" w:rsidRPr="009142CC" w:rsidTr="00AB0ADC">
        <w:tc>
          <w:tcPr>
            <w:tcW w:w="4489" w:type="dxa"/>
          </w:tcPr>
          <w:p w:rsidR="00F77828" w:rsidRPr="009142CC" w:rsidRDefault="00F77828" w:rsidP="00AB0ADC">
            <w:pPr>
              <w:rPr>
                <w:rFonts w:ascii="Segoe UI" w:hAnsi="Segoe UI" w:cs="Segoe UI"/>
                <w:b/>
                <w:color w:val="2A2A2A"/>
                <w:sz w:val="28"/>
                <w:szCs w:val="28"/>
                <w:shd w:val="clear" w:color="auto" w:fill="FFFFFF"/>
              </w:rPr>
            </w:pPr>
            <w:r w:rsidRPr="009142CC">
              <w:rPr>
                <w:rFonts w:ascii="Segoe UI" w:hAnsi="Segoe UI" w:cs="Segoe UI"/>
                <w:b/>
                <w:color w:val="2A2A2A"/>
                <w:sz w:val="28"/>
                <w:szCs w:val="28"/>
                <w:shd w:val="clear" w:color="auto" w:fill="FFFFFF"/>
              </w:rPr>
              <w:t>OBJETIVO DEL MES</w:t>
            </w:r>
          </w:p>
          <w:p w:rsidR="00F77828" w:rsidRPr="009142CC" w:rsidRDefault="00F77828" w:rsidP="00AB0ADC">
            <w:pPr>
              <w:rPr>
                <w:rFonts w:ascii="Segoe UI" w:hAnsi="Segoe UI" w:cs="Segoe UI"/>
                <w:b/>
                <w:color w:val="2A2A2A"/>
                <w:sz w:val="28"/>
                <w:szCs w:val="28"/>
                <w:shd w:val="clear" w:color="auto" w:fill="FFFFFF"/>
              </w:rPr>
            </w:pPr>
            <w:r w:rsidRPr="009142CC">
              <w:rPr>
                <w:rFonts w:ascii="Segoe UI" w:hAnsi="Segoe UI" w:cs="Segoe UI"/>
                <w:b/>
                <w:color w:val="2A2A2A"/>
                <w:sz w:val="28"/>
                <w:szCs w:val="28"/>
                <w:shd w:val="clear" w:color="auto" w:fill="FFFFFF"/>
              </w:rPr>
              <w:t>SEPTIEMBRE 2019</w:t>
            </w:r>
          </w:p>
        </w:tc>
        <w:tc>
          <w:tcPr>
            <w:tcW w:w="4489" w:type="dxa"/>
          </w:tcPr>
          <w:p w:rsidR="00F77828" w:rsidRPr="00A572E5" w:rsidRDefault="00F77828" w:rsidP="00AB0ADC">
            <w:pPr>
              <w:rPr>
                <w:rFonts w:ascii="Segoe UI" w:hAnsi="Segoe UI" w:cs="Segoe UI"/>
                <w:b/>
                <w:color w:val="2A2A2A"/>
                <w:sz w:val="28"/>
                <w:szCs w:val="28"/>
                <w:shd w:val="clear" w:color="auto" w:fill="FFFFFF"/>
              </w:rPr>
            </w:pPr>
            <w:r w:rsidRPr="00A572E5">
              <w:rPr>
                <w:rFonts w:ascii="Segoe UI" w:hAnsi="Segoe UI" w:cs="Segoe UI"/>
                <w:b/>
                <w:color w:val="2A2A2A"/>
                <w:sz w:val="28"/>
                <w:szCs w:val="28"/>
                <w:shd w:val="clear" w:color="auto" w:fill="FFFFFF"/>
              </w:rPr>
              <w:t>Optimizar los procesos administrativos explotando al máximo los recursos e implementos, sugiriendo cambios cuando proceda para mejoras de los mismos en pro y beneficio del H. Ayuntamiento.</w:t>
            </w:r>
          </w:p>
        </w:tc>
      </w:tr>
    </w:tbl>
    <w:p w:rsidR="00F77828" w:rsidRPr="00022F3C" w:rsidRDefault="00F77828" w:rsidP="00F77828">
      <w:pPr>
        <w:rPr>
          <w:rFonts w:ascii="Segoe UI" w:hAnsi="Segoe UI" w:cs="Segoe UI"/>
          <w:b/>
          <w:color w:val="2A2A2A"/>
          <w:sz w:val="28"/>
          <w:szCs w:val="28"/>
          <w:shd w:val="clear" w:color="auto" w:fill="FFFFFF"/>
        </w:rPr>
      </w:pPr>
      <w:r w:rsidRPr="00022F3C">
        <w:rPr>
          <w:rFonts w:ascii="Segoe UI" w:hAnsi="Segoe UI" w:cs="Segoe UI"/>
          <w:b/>
          <w:color w:val="2A2A2A"/>
          <w:sz w:val="28"/>
          <w:szCs w:val="28"/>
          <w:shd w:val="clear" w:color="auto" w:fill="FFFFFF"/>
        </w:rPr>
        <w:t>02 DE SEPTIEMBRE- 06 DE SEPTIEMBRE</w:t>
      </w:r>
    </w:p>
    <w:p w:rsidR="00F77828" w:rsidRPr="009142CC" w:rsidRDefault="00F77828" w:rsidP="00F77828">
      <w:pPr>
        <w:rPr>
          <w:rFonts w:ascii="Segoe UI" w:hAnsi="Segoe UI" w:cs="Segoe UI"/>
          <w:color w:val="2A2A2A"/>
          <w:sz w:val="28"/>
          <w:szCs w:val="28"/>
          <w:shd w:val="clear" w:color="auto" w:fill="FFFFFF"/>
        </w:rPr>
      </w:pPr>
      <w:r w:rsidRPr="009142CC"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Se recibe una solicitud de información por parte de la unidad de transparencia con No. De Oficio UT/2019/1042 y No. De Expediente UT/TUX/2019/269</w:t>
      </w:r>
    </w:p>
    <w:p w:rsidR="00F77828" w:rsidRPr="009142CC" w:rsidRDefault="00F77828" w:rsidP="00F77828">
      <w:pPr>
        <w:rPr>
          <w:rFonts w:ascii="Segoe UI" w:hAnsi="Segoe UI" w:cs="Segoe UI"/>
          <w:color w:val="2A2A2A"/>
          <w:sz w:val="28"/>
          <w:szCs w:val="28"/>
          <w:shd w:val="clear" w:color="auto" w:fill="FFFFFF"/>
        </w:rPr>
      </w:pPr>
      <w:r w:rsidRPr="009142CC"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Se recibe una solicitud de información por parte de la unidad de transparencia con No. De Oficio UT/2019/1046 y No. De Expediente UT/TUX/2019/270</w:t>
      </w:r>
    </w:p>
    <w:p w:rsidR="00F77828" w:rsidRDefault="00F77828" w:rsidP="00F77828">
      <w:pPr>
        <w:rPr>
          <w:rFonts w:ascii="Segoe UI" w:hAnsi="Segoe UI" w:cs="Segoe UI"/>
          <w:color w:val="2A2A2A"/>
          <w:sz w:val="28"/>
          <w:szCs w:val="28"/>
          <w:shd w:val="clear" w:color="auto" w:fill="FFFFFF"/>
        </w:rPr>
      </w:pPr>
      <w:r w:rsidRPr="009142CC"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Se recibe una solicitud de información por parte de la unidad de transparencia con No. De Oficio UT/2019/1060 y No. De Expediente UT/TUX/2019/274</w:t>
      </w:r>
    </w:p>
    <w:p w:rsidR="00F77828" w:rsidRDefault="00F77828" w:rsidP="00F77828">
      <w:pPr>
        <w:rPr>
          <w:rFonts w:ascii="Segoe UI" w:hAnsi="Segoe UI" w:cs="Segoe UI"/>
          <w:color w:val="2A2A2A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 xml:space="preserve">Se realiza un evento cultural  en la plaza principal de </w:t>
      </w:r>
      <w:proofErr w:type="spellStart"/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Tuxcueca</w:t>
      </w:r>
      <w:proofErr w:type="spellEnd"/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 xml:space="preserve"> y de san Luis </w:t>
      </w:r>
      <w:proofErr w:type="spellStart"/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Soyatlan</w:t>
      </w:r>
      <w:proofErr w:type="spellEnd"/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 xml:space="preserve">  por parte del gobierno federal llamado “Misiones por la diversidad cultural”.</w:t>
      </w:r>
    </w:p>
    <w:p w:rsidR="00F77828" w:rsidRPr="009142CC" w:rsidRDefault="00F77828" w:rsidP="00F77828">
      <w:pPr>
        <w:rPr>
          <w:rFonts w:ascii="Segoe UI" w:hAnsi="Segoe UI" w:cs="Segoe UI"/>
          <w:color w:val="2A2A2A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Desde el mes de agosto la oficialía mayor ha colaborado con la organización y planeación de la presentación del “Primer Informe de gobierno”</w:t>
      </w:r>
    </w:p>
    <w:p w:rsidR="00F77828" w:rsidRPr="00022F3C" w:rsidRDefault="00F77828" w:rsidP="00F77828">
      <w:pPr>
        <w:rPr>
          <w:rFonts w:ascii="Segoe UI" w:hAnsi="Segoe UI" w:cs="Segoe UI"/>
          <w:b/>
          <w:color w:val="2A2A2A"/>
          <w:sz w:val="28"/>
          <w:szCs w:val="28"/>
          <w:shd w:val="clear" w:color="auto" w:fill="FFFFFF"/>
        </w:rPr>
      </w:pPr>
      <w:r w:rsidRPr="00022F3C">
        <w:rPr>
          <w:rFonts w:ascii="Segoe UI" w:hAnsi="Segoe UI" w:cs="Segoe UI"/>
          <w:b/>
          <w:color w:val="2A2A2A"/>
          <w:sz w:val="28"/>
          <w:szCs w:val="28"/>
          <w:shd w:val="clear" w:color="auto" w:fill="FFFFFF"/>
        </w:rPr>
        <w:t>09 DE SEPTIEMBRE – 13 DE SEPTIEMBRE</w:t>
      </w:r>
    </w:p>
    <w:p w:rsidR="00F77828" w:rsidRDefault="00F77828" w:rsidP="00F77828">
      <w:pPr>
        <w:rPr>
          <w:rFonts w:ascii="Segoe UI" w:hAnsi="Segoe UI" w:cs="Segoe UI"/>
          <w:color w:val="2A2A2A"/>
          <w:sz w:val="28"/>
          <w:szCs w:val="28"/>
          <w:shd w:val="clear" w:color="auto" w:fill="FFFFFF"/>
        </w:rPr>
      </w:pPr>
      <w:r w:rsidRPr="009142CC"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Se recibe una solicitud de información por parte de la unidad de transparencia con No. De Oficio UT/2019/1090 y No. De Expediente UT/TUX/2019/280</w:t>
      </w:r>
    </w:p>
    <w:p w:rsidR="00F77828" w:rsidRDefault="00F77828" w:rsidP="00F77828">
      <w:pPr>
        <w:rPr>
          <w:rFonts w:ascii="Segoe UI" w:hAnsi="Segoe UI" w:cs="Segoe UI"/>
          <w:color w:val="2A2A2A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lastRenderedPageBreak/>
        <w:t xml:space="preserve">Se asiste al desfile conmemorativo del 209 aniversario de la independencia de México. </w:t>
      </w:r>
    </w:p>
    <w:p w:rsidR="00F77828" w:rsidRDefault="00F77828" w:rsidP="00F77828">
      <w:pPr>
        <w:rPr>
          <w:rFonts w:ascii="Segoe UI" w:hAnsi="Segoe UI" w:cs="Segoe UI"/>
          <w:color w:val="2A2A2A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Se asiste a la sesión de ayuntamiento No. 21</w:t>
      </w:r>
    </w:p>
    <w:p w:rsidR="00F77828" w:rsidRPr="009142CC" w:rsidRDefault="00F77828" w:rsidP="00F77828">
      <w:pPr>
        <w:rPr>
          <w:rFonts w:ascii="Segoe UI" w:hAnsi="Segoe UI" w:cs="Segoe UI"/>
          <w:color w:val="2A2A2A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Se asiste a la presentación del primer informe de gobierno por parte del presidente municipal llevado a cabo en el casino ejidal del municipio.</w:t>
      </w:r>
    </w:p>
    <w:p w:rsidR="00F77828" w:rsidRPr="00022F3C" w:rsidRDefault="00F77828" w:rsidP="00F77828">
      <w:pPr>
        <w:rPr>
          <w:rFonts w:ascii="Segoe UI" w:hAnsi="Segoe UI" w:cs="Segoe UI"/>
          <w:b/>
          <w:color w:val="2A2A2A"/>
          <w:sz w:val="28"/>
          <w:szCs w:val="28"/>
          <w:shd w:val="clear" w:color="auto" w:fill="FFFFFF"/>
        </w:rPr>
      </w:pPr>
      <w:r w:rsidRPr="00022F3C">
        <w:rPr>
          <w:rFonts w:ascii="Segoe UI" w:hAnsi="Segoe UI" w:cs="Segoe UI"/>
          <w:b/>
          <w:color w:val="2A2A2A"/>
          <w:sz w:val="28"/>
          <w:szCs w:val="28"/>
          <w:shd w:val="clear" w:color="auto" w:fill="FFFFFF"/>
        </w:rPr>
        <w:t>16 DE SEPTIEMBRE- 20 DE SEPTIEMBRE</w:t>
      </w:r>
    </w:p>
    <w:p w:rsidR="00F77828" w:rsidRDefault="00F77828" w:rsidP="00F77828">
      <w:pPr>
        <w:rPr>
          <w:rFonts w:ascii="Segoe UI" w:hAnsi="Segoe UI" w:cs="Segoe UI"/>
          <w:color w:val="2A2A2A"/>
          <w:sz w:val="28"/>
          <w:szCs w:val="28"/>
          <w:shd w:val="clear" w:color="auto" w:fill="FFFFFF"/>
        </w:rPr>
      </w:pPr>
      <w:r w:rsidRPr="009142CC"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Se recibe una solicitud de información por parte de la unidad de transparencia con No. De Oficio UT/2019/1123 y No. De Expediente UT/TUX/2019/288</w:t>
      </w:r>
    </w:p>
    <w:p w:rsidR="00F77828" w:rsidRDefault="00F77828" w:rsidP="00F77828">
      <w:pPr>
        <w:rPr>
          <w:rFonts w:ascii="Segoe UI" w:hAnsi="Segoe UI" w:cs="Segoe UI"/>
          <w:color w:val="2A2A2A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 xml:space="preserve">Se colabora con la realización del primer torneo de escuelas de la comunidad de San Luis </w:t>
      </w:r>
      <w:proofErr w:type="spellStart"/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Soyatlan</w:t>
      </w:r>
      <w:proofErr w:type="spellEnd"/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 xml:space="preserve">. </w:t>
      </w:r>
    </w:p>
    <w:p w:rsidR="00F77828" w:rsidRDefault="00F77828" w:rsidP="00F77828">
      <w:pPr>
        <w:rPr>
          <w:rFonts w:ascii="Segoe UI" w:hAnsi="Segoe UI" w:cs="Segoe UI"/>
          <w:b/>
          <w:color w:val="2A2A2A"/>
          <w:sz w:val="28"/>
          <w:szCs w:val="28"/>
          <w:shd w:val="clear" w:color="auto" w:fill="FFFFFF"/>
        </w:rPr>
      </w:pPr>
      <w:r w:rsidRPr="00022F3C">
        <w:rPr>
          <w:rFonts w:ascii="Segoe UI" w:hAnsi="Segoe UI" w:cs="Segoe UI"/>
          <w:b/>
          <w:color w:val="2A2A2A"/>
          <w:sz w:val="28"/>
          <w:szCs w:val="28"/>
          <w:shd w:val="clear" w:color="auto" w:fill="FFFFFF"/>
        </w:rPr>
        <w:t>23 DE SEPTIEMBRE- 30 DE SEPTIEMBRE</w:t>
      </w:r>
    </w:p>
    <w:p w:rsidR="00F77828" w:rsidRDefault="00F77828" w:rsidP="00F77828">
      <w:pPr>
        <w:rPr>
          <w:rFonts w:ascii="Segoe UI" w:hAnsi="Segoe UI" w:cs="Segoe UI"/>
          <w:color w:val="2A2A2A"/>
          <w:sz w:val="28"/>
          <w:szCs w:val="28"/>
          <w:shd w:val="clear" w:color="auto" w:fill="FFFFFF"/>
        </w:rPr>
      </w:pPr>
      <w:r w:rsidRPr="00986CE1"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Se recibe una solicitud de información por parte de la unidad de transparenci</w:t>
      </w:r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a con No. De Oficio UT/2019/1145</w:t>
      </w:r>
      <w:r w:rsidRPr="00986CE1"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 xml:space="preserve"> y N</w:t>
      </w:r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o. De Expediente UT/TUX/2019/296</w:t>
      </w:r>
    </w:p>
    <w:p w:rsidR="00F77828" w:rsidRPr="00986CE1" w:rsidRDefault="00F77828" w:rsidP="00F77828">
      <w:pPr>
        <w:rPr>
          <w:rFonts w:ascii="Segoe UI" w:hAnsi="Segoe UI" w:cs="Segoe UI"/>
          <w:color w:val="2A2A2A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2A2A2A"/>
          <w:sz w:val="28"/>
          <w:szCs w:val="28"/>
          <w:shd w:val="clear" w:color="auto" w:fill="FFFFFF"/>
        </w:rPr>
        <w:t>Se asiste a la reunión “SIPINNA” SISTEMA INTEGRAL PARA LA PROTECCION DE NIÑOS, NIÑAS Y ADOLECENTES, llevada a cabo en las instalaciones de la presidencia municipal donde se involucraron directores regidores niñas y niños del municipio.</w:t>
      </w:r>
    </w:p>
    <w:p w:rsidR="00F77828" w:rsidRDefault="00F77828" w:rsidP="00F77828">
      <w:pPr>
        <w:rPr>
          <w:rFonts w:ascii="Segoe UI" w:hAnsi="Segoe UI" w:cs="Segoe UI"/>
          <w:b/>
          <w:color w:val="2A2A2A"/>
          <w:sz w:val="28"/>
          <w:szCs w:val="28"/>
          <w:shd w:val="clear" w:color="auto" w:fill="FFFFFF"/>
        </w:rPr>
      </w:pPr>
    </w:p>
    <w:p w:rsidR="00F77828" w:rsidRDefault="00F77828" w:rsidP="00F77828">
      <w:pPr>
        <w:rPr>
          <w:rFonts w:ascii="Segoe UI" w:hAnsi="Segoe UI" w:cs="Segoe UI"/>
          <w:b/>
          <w:color w:val="2A2A2A"/>
          <w:sz w:val="28"/>
          <w:szCs w:val="28"/>
          <w:shd w:val="clear" w:color="auto" w:fill="FFFFFF"/>
        </w:rPr>
      </w:pPr>
    </w:p>
    <w:p w:rsidR="00F77828" w:rsidRDefault="00F77828" w:rsidP="00F77828">
      <w:pPr>
        <w:rPr>
          <w:rFonts w:ascii="Segoe UI" w:hAnsi="Segoe UI" w:cs="Segoe UI"/>
          <w:b/>
          <w:color w:val="2A2A2A"/>
          <w:sz w:val="28"/>
          <w:szCs w:val="28"/>
          <w:shd w:val="clear" w:color="auto" w:fill="FFFFFF"/>
        </w:rPr>
      </w:pPr>
    </w:p>
    <w:p w:rsidR="00F77828" w:rsidRDefault="00F77828" w:rsidP="00F77828">
      <w:pPr>
        <w:rPr>
          <w:rFonts w:ascii="Segoe UI" w:hAnsi="Segoe UI" w:cs="Segoe UI"/>
          <w:color w:val="2A2A2A"/>
          <w:sz w:val="28"/>
          <w:szCs w:val="28"/>
          <w:shd w:val="clear" w:color="auto" w:fill="FFFFFF"/>
        </w:rPr>
      </w:pPr>
    </w:p>
    <w:p w:rsidR="00CE0BC5" w:rsidRDefault="00F77828">
      <w:bookmarkStart w:id="0" w:name="_GoBack"/>
      <w:bookmarkEnd w:id="0"/>
    </w:p>
    <w:sectPr w:rsidR="00CE0B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A6"/>
    <w:rsid w:val="00476615"/>
    <w:rsid w:val="006232A6"/>
    <w:rsid w:val="00CD0266"/>
    <w:rsid w:val="00F7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828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unhideWhenUsed/>
    <w:rsid w:val="00F77828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828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unhideWhenUsed/>
    <w:rsid w:val="00F77828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333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OFICIALIA MAYOR</dc:creator>
  <cp:lastModifiedBy>OFICIALIA MAYOR</cp:lastModifiedBy>
  <cp:revision>2</cp:revision>
  <dcterms:created xsi:type="dcterms:W3CDTF">2020-01-31T17:18:00Z</dcterms:created>
  <dcterms:modified xsi:type="dcterms:W3CDTF">2020-01-31T17:27:00Z</dcterms:modified>
</cp:coreProperties>
</file>