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C91F09">
        <w:rPr>
          <w:rFonts w:ascii="Arial" w:hAnsi="Arial" w:cs="Arial"/>
          <w:szCs w:val="20"/>
        </w:rPr>
        <w:t>DOPDU/97/21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</w:t>
      </w:r>
      <w:r w:rsidR="00C91F09">
        <w:rPr>
          <w:rFonts w:ascii="Arial" w:hAnsi="Arial" w:cs="Arial"/>
          <w:szCs w:val="20"/>
        </w:rPr>
        <w:t>, Jalisco, a 16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periodo </w:t>
      </w:r>
      <w:r w:rsidR="00C91F09">
        <w:rPr>
          <w:rFonts w:ascii="Arial" w:hAnsi="Arial" w:cs="Arial"/>
          <w:szCs w:val="24"/>
        </w:rPr>
        <w:t>comprendido del 01 al 31 de Enero del 2021</w:t>
      </w:r>
      <w:r>
        <w:rPr>
          <w:rFonts w:ascii="Arial" w:hAnsi="Arial" w:cs="Arial"/>
          <w:szCs w:val="24"/>
        </w:rPr>
        <w:t>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</w:t>
      </w:r>
      <w:r w:rsidR="00C91F09">
        <w:rPr>
          <w:rFonts w:ascii="Arial" w:hAnsi="Arial" w:cs="Arial"/>
          <w:szCs w:val="24"/>
        </w:rPr>
        <w:t xml:space="preserve"> como empedrados.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sanitización.</w:t>
      </w:r>
      <w:bookmarkStart w:id="0" w:name="_GoBack"/>
      <w:bookmarkEnd w:id="0"/>
    </w:p>
    <w:p w:rsidR="00C91F09" w:rsidRDefault="00C91F09" w:rsidP="00203CDA">
      <w:pPr>
        <w:spacing w:after="0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C91F09" w:rsidP="00203CDA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203CDA"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C.c.p.-Archivo.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1F09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28</cp:revision>
  <cp:lastPrinted>2021-06-15T17:33:00Z</cp:lastPrinted>
  <dcterms:created xsi:type="dcterms:W3CDTF">2018-12-06T16:33:00Z</dcterms:created>
  <dcterms:modified xsi:type="dcterms:W3CDTF">2021-06-15T17:33:00Z</dcterms:modified>
</cp:coreProperties>
</file>