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2C85A" w14:textId="77777777" w:rsidR="0021109E" w:rsidRDefault="002F7111" w:rsidP="00711CAA">
      <w:pPr>
        <w:spacing w:after="0" w:line="276" w:lineRule="auto"/>
        <w:ind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</w:t>
      </w:r>
      <w:r w:rsidR="007921A6">
        <w:rPr>
          <w:rFonts w:ascii="Britannic Bold" w:hAnsi="Britannic Bold"/>
          <w:sz w:val="24"/>
          <w:szCs w:val="24"/>
        </w:rPr>
        <w:t xml:space="preserve"> </w:t>
      </w:r>
      <w:r w:rsidR="002615C4" w:rsidRPr="00FA52AA">
        <w:rPr>
          <w:rFonts w:ascii="Britannic Bold" w:hAnsi="Britannic Bold"/>
          <w:sz w:val="24"/>
          <w:szCs w:val="24"/>
        </w:rPr>
        <w:tab/>
      </w:r>
      <w:r w:rsidR="004C76CB" w:rsidRPr="00FA52AA">
        <w:rPr>
          <w:rFonts w:ascii="Britannic Bold" w:hAnsi="Britannic Bold"/>
          <w:sz w:val="24"/>
          <w:szCs w:val="24"/>
        </w:rPr>
        <w:t xml:space="preserve">                                           </w:t>
      </w:r>
      <w:r w:rsidR="00711CAA">
        <w:rPr>
          <w:rFonts w:ascii="Britannic Bold" w:hAnsi="Britannic Bold"/>
          <w:sz w:val="24"/>
          <w:szCs w:val="24"/>
        </w:rPr>
        <w:t xml:space="preserve">     </w:t>
      </w:r>
    </w:p>
    <w:p w14:paraId="65BFDA1D" w14:textId="77777777" w:rsidR="00D252DF" w:rsidRDefault="00D252DF" w:rsidP="00711CAA">
      <w:pPr>
        <w:spacing w:after="0" w:line="276" w:lineRule="auto"/>
        <w:ind w:right="-374"/>
        <w:rPr>
          <w:rFonts w:ascii="Britannic Bold" w:hAnsi="Britannic Bold"/>
          <w:sz w:val="24"/>
          <w:szCs w:val="24"/>
        </w:rPr>
      </w:pPr>
    </w:p>
    <w:p w14:paraId="18921B49" w14:textId="77777777" w:rsidR="00D000E5" w:rsidRDefault="00D000E5" w:rsidP="00711CAA">
      <w:pPr>
        <w:spacing w:after="0" w:line="276" w:lineRule="auto"/>
        <w:ind w:right="-374"/>
        <w:rPr>
          <w:rFonts w:ascii="Britannic Bold" w:hAnsi="Britannic Bold"/>
          <w:sz w:val="24"/>
          <w:szCs w:val="24"/>
        </w:rPr>
      </w:pPr>
    </w:p>
    <w:p w14:paraId="71EB4911" w14:textId="33B8C0D6" w:rsidR="0021109E" w:rsidRDefault="0021109E" w:rsidP="0021109E">
      <w:pPr>
        <w:spacing w:after="0" w:line="276" w:lineRule="auto"/>
        <w:ind w:left="3540" w:right="-374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               </w:t>
      </w:r>
    </w:p>
    <w:p w14:paraId="33380AD8" w14:textId="531BAF44" w:rsidR="00711CAA" w:rsidRDefault="0021109E" w:rsidP="0021109E">
      <w:pPr>
        <w:spacing w:after="0" w:line="276" w:lineRule="auto"/>
        <w:ind w:left="3540" w:right="-37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 xml:space="preserve">        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DEPENDENCIA</w:t>
      </w:r>
      <w:proofErr w:type="gramStart"/>
      <w:r w:rsidR="00711CAA" w:rsidRPr="00FF65F7">
        <w:rPr>
          <w:rFonts w:ascii="Times New Roman" w:hAnsi="Times New Roman" w:cs="Times New Roman"/>
          <w:sz w:val="24"/>
          <w:szCs w:val="24"/>
        </w:rPr>
        <w:t>: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>Dirección</w:t>
      </w:r>
      <w:proofErr w:type="gramEnd"/>
      <w:r w:rsidR="00711CA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de Catastro Municipal</w:t>
      </w:r>
    </w:p>
    <w:p w14:paraId="56A55468" w14:textId="77777777" w:rsidR="00D252DF" w:rsidRPr="00FF65F7" w:rsidRDefault="00D252DF" w:rsidP="0021109E">
      <w:pPr>
        <w:spacing w:after="0" w:line="276" w:lineRule="auto"/>
        <w:ind w:left="3540" w:right="-374"/>
        <w:rPr>
          <w:rFonts w:ascii="Times New Roman" w:hAnsi="Times New Roman" w:cs="Times New Roman"/>
          <w:sz w:val="24"/>
          <w:szCs w:val="24"/>
          <w:u w:val="single"/>
        </w:rPr>
      </w:pPr>
    </w:p>
    <w:p w14:paraId="0804D478" w14:textId="4F70BD49" w:rsidR="00711CAA" w:rsidRDefault="00711CAA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0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C7A9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65F7">
        <w:rPr>
          <w:rFonts w:ascii="Times New Roman" w:hAnsi="Times New Roman" w:cs="Times New Roman"/>
          <w:b/>
          <w:sz w:val="24"/>
          <w:szCs w:val="24"/>
        </w:rPr>
        <w:t>ASUNTO</w:t>
      </w:r>
      <w:r w:rsidRPr="00FF65F7">
        <w:rPr>
          <w:rFonts w:ascii="Times New Roman" w:hAnsi="Times New Roman" w:cs="Times New Roman"/>
          <w:sz w:val="24"/>
          <w:szCs w:val="24"/>
        </w:rPr>
        <w:t>: Actividades de</w:t>
      </w:r>
      <w:r w:rsidRP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63A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bookmarkStart w:id="0" w:name="_GoBack"/>
      <w:bookmarkEnd w:id="0"/>
      <w:r w:rsidR="001466D8">
        <w:rPr>
          <w:rFonts w:ascii="Times New Roman" w:hAnsi="Times New Roman" w:cs="Times New Roman"/>
          <w:b/>
          <w:bCs/>
          <w:sz w:val="24"/>
          <w:szCs w:val="24"/>
          <w:u w:val="single"/>
        </w:rPr>
        <w:t>JU</w:t>
      </w:r>
      <w:r w:rsidR="00001796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1466D8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DA31DF" w:rsidRP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A3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EF1E41" w:rsidRP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71A03718" w14:textId="77777777" w:rsidR="00D252DF" w:rsidRPr="00FF65F7" w:rsidRDefault="00D252DF" w:rsidP="00711CAA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</w:p>
    <w:p w14:paraId="25E161E4" w14:textId="1A3DC9BB" w:rsidR="0090058F" w:rsidRDefault="00C64843" w:rsidP="0090058F">
      <w:pPr>
        <w:spacing w:after="0" w:line="276" w:lineRule="auto"/>
        <w:ind w:left="3540" w:right="-3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C7A9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OFICIO:   </w:t>
      </w:r>
      <w:r w:rsidR="00B63A86">
        <w:rPr>
          <w:rFonts w:ascii="Times New Roman" w:hAnsi="Times New Roman" w:cs="Times New Roman"/>
          <w:b/>
          <w:sz w:val="24"/>
          <w:szCs w:val="24"/>
        </w:rPr>
        <w:t>68</w:t>
      </w:r>
      <w:r w:rsidR="00711CAA" w:rsidRPr="00FF65F7">
        <w:rPr>
          <w:rFonts w:ascii="Times New Roman" w:hAnsi="Times New Roman" w:cs="Times New Roman"/>
          <w:b/>
          <w:sz w:val="24"/>
          <w:szCs w:val="24"/>
        </w:rPr>
        <w:t>/202</w:t>
      </w:r>
      <w:r w:rsidR="0090058F">
        <w:rPr>
          <w:rFonts w:ascii="Times New Roman" w:hAnsi="Times New Roman" w:cs="Times New Roman"/>
          <w:b/>
          <w:sz w:val="24"/>
          <w:szCs w:val="24"/>
        </w:rPr>
        <w:t>3</w:t>
      </w:r>
    </w:p>
    <w:p w14:paraId="00CE42E1" w14:textId="77777777" w:rsidR="003417A7" w:rsidRDefault="003417A7" w:rsidP="0090058F">
      <w:pPr>
        <w:spacing w:after="0" w:line="276" w:lineRule="auto"/>
        <w:ind w:left="3540" w:right="-376"/>
        <w:rPr>
          <w:rFonts w:ascii="Times New Roman" w:hAnsi="Times New Roman" w:cs="Times New Roman"/>
          <w:b/>
          <w:sz w:val="24"/>
          <w:szCs w:val="24"/>
        </w:rPr>
      </w:pPr>
    </w:p>
    <w:p w14:paraId="6AAFC753" w14:textId="68E0AB30" w:rsidR="00711CAA" w:rsidRDefault="0090058F" w:rsidP="0090058F">
      <w:pPr>
        <w:spacing w:after="0" w:line="276" w:lineRule="auto"/>
        <w:ind w:left="3540" w:right="-37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1796">
        <w:rPr>
          <w:rFonts w:ascii="Times New Roman" w:hAnsi="Times New Roman" w:cs="Times New Roman"/>
          <w:sz w:val="24"/>
          <w:szCs w:val="24"/>
        </w:rPr>
        <w:t xml:space="preserve">  </w:t>
      </w:r>
      <w:r w:rsidR="00711CAA" w:rsidRPr="00FF65F7">
        <w:rPr>
          <w:rFonts w:ascii="Times New Roman" w:hAnsi="Times New Roman" w:cs="Times New Roman"/>
          <w:sz w:val="24"/>
          <w:szCs w:val="24"/>
        </w:rPr>
        <w:t>San Lui</w:t>
      </w:r>
      <w:r w:rsidR="00B0584D">
        <w:rPr>
          <w:rFonts w:ascii="Times New Roman" w:hAnsi="Times New Roman" w:cs="Times New Roman"/>
          <w:sz w:val="24"/>
          <w:szCs w:val="24"/>
        </w:rPr>
        <w:t>s Soyatlán, Jalisco a</w:t>
      </w:r>
      <w:r w:rsidR="00B0584D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179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0584D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584D">
        <w:rPr>
          <w:rFonts w:ascii="Times New Roman" w:hAnsi="Times New Roman" w:cs="Times New Roman"/>
          <w:sz w:val="24"/>
          <w:szCs w:val="24"/>
        </w:rPr>
        <w:t>de</w:t>
      </w:r>
      <w:r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1796">
        <w:rPr>
          <w:rFonts w:ascii="Times New Roman" w:hAnsi="Times New Roman" w:cs="Times New Roman"/>
          <w:b/>
          <w:bCs/>
          <w:sz w:val="24"/>
          <w:szCs w:val="24"/>
          <w:u w:val="single"/>
        </w:rPr>
        <w:t>AGOSTO</w:t>
      </w:r>
      <w:r w:rsidR="00B0584D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FF65F7">
        <w:rPr>
          <w:rFonts w:ascii="Times New Roman" w:hAnsi="Times New Roman" w:cs="Times New Roman"/>
          <w:sz w:val="24"/>
          <w:szCs w:val="24"/>
        </w:rPr>
        <w:t>de</w:t>
      </w:r>
      <w:r w:rsidR="00711CAA" w:rsidRPr="009005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1CAA" w:rsidRPr="00E44B0E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Pr="00E44B0E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14:paraId="0FB95006" w14:textId="77777777" w:rsidR="00D252DF" w:rsidRDefault="00D252DF" w:rsidP="0090058F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  <w:u w:val="single"/>
        </w:rPr>
      </w:pPr>
    </w:p>
    <w:p w14:paraId="5515E50B" w14:textId="77777777" w:rsidR="0090058F" w:rsidRDefault="0090058F" w:rsidP="0090058F">
      <w:pPr>
        <w:spacing w:after="0" w:line="276" w:lineRule="auto"/>
        <w:ind w:left="3540" w:right="-376"/>
        <w:rPr>
          <w:rFonts w:ascii="Times New Roman" w:hAnsi="Times New Roman" w:cs="Times New Roman"/>
          <w:sz w:val="24"/>
          <w:szCs w:val="24"/>
        </w:rPr>
      </w:pPr>
    </w:p>
    <w:p w14:paraId="3BA60D2A" w14:textId="77777777" w:rsidR="00387CCE" w:rsidRPr="00FF65F7" w:rsidRDefault="00387CCE" w:rsidP="0021109E">
      <w:pPr>
        <w:spacing w:after="0"/>
        <w:ind w:left="3540" w:right="-376" w:firstLine="708"/>
        <w:rPr>
          <w:rFonts w:ascii="Times New Roman" w:hAnsi="Times New Roman" w:cs="Times New Roman"/>
          <w:sz w:val="24"/>
          <w:szCs w:val="24"/>
        </w:rPr>
      </w:pPr>
    </w:p>
    <w:p w14:paraId="4464FDEA" w14:textId="59851875" w:rsidR="007712D5" w:rsidRPr="00FF65F7" w:rsidRDefault="00771792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JUAN MANUEL MENDOZA ZEPEDA</w:t>
      </w:r>
    </w:p>
    <w:p w14:paraId="716DC6E2" w14:textId="185FEE84" w:rsidR="007712D5" w:rsidRPr="00FF65F7" w:rsidRDefault="00A0591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DIRECTOR DE LA UNIDAD DE TRANSPARENCIA</w:t>
      </w:r>
    </w:p>
    <w:p w14:paraId="1B73B3E1" w14:textId="11205DAD" w:rsidR="007712D5" w:rsidRDefault="007712D5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TUXCUECA, JALISCO</w:t>
      </w:r>
    </w:p>
    <w:p w14:paraId="21B678E9" w14:textId="77777777" w:rsidR="00387CCE" w:rsidRDefault="00387CCE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2842134A" w14:textId="77777777" w:rsidR="00D252DF" w:rsidRPr="00FF65F7" w:rsidRDefault="00D252DF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40C8883E" w14:textId="77777777" w:rsidR="00312FB6" w:rsidRPr="00FF65F7" w:rsidRDefault="00312FB6" w:rsidP="007712D5">
      <w:pPr>
        <w:spacing w:after="0"/>
        <w:ind w:right="-374"/>
        <w:rPr>
          <w:rFonts w:ascii="Times New Roman" w:hAnsi="Times New Roman" w:cs="Times New Roman"/>
          <w:sz w:val="24"/>
          <w:szCs w:val="24"/>
        </w:rPr>
      </w:pPr>
    </w:p>
    <w:p w14:paraId="1E6F70EA" w14:textId="39B1B46B" w:rsidR="004E527E" w:rsidRDefault="004E527E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Con el presente se rinde el informe </w:t>
      </w:r>
      <w:r w:rsidR="00E262F0" w:rsidRPr="00FF65F7">
        <w:rPr>
          <w:rFonts w:ascii="Times New Roman" w:hAnsi="Times New Roman" w:cs="Times New Roman"/>
          <w:sz w:val="24"/>
          <w:szCs w:val="24"/>
        </w:rPr>
        <w:t>sobre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</w:t>
      </w:r>
      <w:r w:rsidR="00E262F0" w:rsidRPr="00FF65F7">
        <w:rPr>
          <w:rFonts w:ascii="Times New Roman" w:hAnsi="Times New Roman" w:cs="Times New Roman"/>
          <w:sz w:val="24"/>
          <w:szCs w:val="24"/>
        </w:rPr>
        <w:t xml:space="preserve">diversas </w:t>
      </w:r>
      <w:r w:rsidRPr="00FF65F7">
        <w:rPr>
          <w:rFonts w:ascii="Times New Roman" w:hAnsi="Times New Roman" w:cs="Times New Roman"/>
          <w:sz w:val="24"/>
          <w:szCs w:val="24"/>
        </w:rPr>
        <w:t xml:space="preserve">actividades realizadas por esta Dirección de Catastro Municipal </w:t>
      </w:r>
      <w:r w:rsidR="00E262F0" w:rsidRPr="00FF65F7">
        <w:rPr>
          <w:rFonts w:ascii="Times New Roman" w:hAnsi="Times New Roman" w:cs="Times New Roman"/>
          <w:sz w:val="24"/>
          <w:szCs w:val="24"/>
        </w:rPr>
        <w:t>durante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e</w:t>
      </w:r>
      <w:r w:rsidRPr="00FF65F7">
        <w:rPr>
          <w:rFonts w:ascii="Times New Roman" w:hAnsi="Times New Roman" w:cs="Times New Roman"/>
          <w:sz w:val="24"/>
          <w:szCs w:val="24"/>
        </w:rPr>
        <w:t xml:space="preserve">l </w:t>
      </w:r>
      <w:r w:rsidR="00CE2E43" w:rsidRPr="00FF65F7">
        <w:rPr>
          <w:rFonts w:ascii="Times New Roman" w:hAnsi="Times New Roman" w:cs="Times New Roman"/>
          <w:sz w:val="24"/>
          <w:szCs w:val="24"/>
        </w:rPr>
        <w:t>mes de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66D8">
        <w:rPr>
          <w:rFonts w:ascii="Times New Roman" w:hAnsi="Times New Roman" w:cs="Times New Roman"/>
          <w:b/>
          <w:sz w:val="24"/>
          <w:szCs w:val="24"/>
          <w:u w:val="single"/>
        </w:rPr>
        <w:t>JU</w:t>
      </w:r>
      <w:r w:rsidR="0000179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1466D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DA31DF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367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E43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23E06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F1E4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262F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62F0" w:rsidRPr="00FF65F7">
        <w:rPr>
          <w:rFonts w:ascii="Times New Roman" w:hAnsi="Times New Roman" w:cs="Times New Roman"/>
          <w:sz w:val="24"/>
          <w:szCs w:val="24"/>
        </w:rPr>
        <w:t>como sigue</w:t>
      </w:r>
      <w:r w:rsidR="00EF1E41">
        <w:rPr>
          <w:rFonts w:ascii="Times New Roman" w:hAnsi="Times New Roman" w:cs="Times New Roman"/>
          <w:sz w:val="24"/>
          <w:szCs w:val="24"/>
        </w:rPr>
        <w:t>:</w:t>
      </w:r>
    </w:p>
    <w:p w14:paraId="344B8A4A" w14:textId="77777777" w:rsidR="008674C3" w:rsidRPr="00377A82" w:rsidRDefault="008674C3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050516" w14:textId="1C98F041" w:rsidR="00182A93" w:rsidRPr="00FF65F7" w:rsidRDefault="00F23E06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Con fecha </w:t>
      </w:r>
      <w:r w:rsidR="00DA31D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0179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9581D" w:rsidRPr="00716B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75F4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1114C" w:rsidRPr="00FF65F7">
        <w:rPr>
          <w:rFonts w:ascii="Times New Roman" w:hAnsi="Times New Roman" w:cs="Times New Roman"/>
          <w:sz w:val="24"/>
          <w:szCs w:val="24"/>
        </w:rPr>
        <w:t>de</w:t>
      </w:r>
      <w:r w:rsidR="00C406E4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920C9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66D8">
        <w:rPr>
          <w:rFonts w:ascii="Times New Roman" w:hAnsi="Times New Roman" w:cs="Times New Roman"/>
          <w:b/>
          <w:sz w:val="24"/>
          <w:szCs w:val="24"/>
          <w:u w:val="single"/>
        </w:rPr>
        <w:t>JU</w:t>
      </w:r>
      <w:r w:rsidR="0000179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1466D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DA31DF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de </w:t>
      </w:r>
      <w:r w:rsidR="005F63CB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F1E4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21552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67D58">
        <w:rPr>
          <w:rFonts w:ascii="Times New Roman" w:hAnsi="Times New Roman" w:cs="Times New Roman"/>
          <w:sz w:val="24"/>
          <w:szCs w:val="24"/>
        </w:rPr>
        <w:t xml:space="preserve">por vacaciones </w:t>
      </w:r>
      <w:r w:rsidRPr="00FF65F7">
        <w:rPr>
          <w:rFonts w:ascii="Times New Roman" w:hAnsi="Times New Roman" w:cs="Times New Roman"/>
          <w:sz w:val="24"/>
          <w:szCs w:val="24"/>
        </w:rPr>
        <w:t xml:space="preserve">se </w:t>
      </w:r>
      <w:r w:rsidR="00CA43EA" w:rsidRPr="00FF65F7">
        <w:rPr>
          <w:rFonts w:ascii="Times New Roman" w:hAnsi="Times New Roman" w:cs="Times New Roman"/>
          <w:sz w:val="24"/>
          <w:szCs w:val="24"/>
        </w:rPr>
        <w:t>re</w:t>
      </w:r>
      <w:r w:rsidRPr="00FF65F7">
        <w:rPr>
          <w:rFonts w:ascii="Times New Roman" w:hAnsi="Times New Roman" w:cs="Times New Roman"/>
          <w:sz w:val="24"/>
          <w:szCs w:val="24"/>
        </w:rPr>
        <w:t>iniciaron</w:t>
      </w:r>
      <w:r w:rsidR="00CA43EA" w:rsidRPr="00FF65F7">
        <w:rPr>
          <w:rFonts w:ascii="Times New Roman" w:hAnsi="Times New Roman" w:cs="Times New Roman"/>
          <w:sz w:val="24"/>
          <w:szCs w:val="24"/>
        </w:rPr>
        <w:t xml:space="preserve"> nuevamente</w:t>
      </w:r>
      <w:r w:rsidR="007869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1114C" w:rsidRPr="00FF65F7">
        <w:rPr>
          <w:rFonts w:ascii="Times New Roman" w:hAnsi="Times New Roman" w:cs="Times New Roman"/>
          <w:sz w:val="24"/>
          <w:szCs w:val="24"/>
        </w:rPr>
        <w:t>la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s </w:t>
      </w:r>
      <w:r w:rsidR="0061114C" w:rsidRPr="00FF65F7">
        <w:rPr>
          <w:rFonts w:ascii="Times New Roman" w:hAnsi="Times New Roman" w:cs="Times New Roman"/>
          <w:sz w:val="24"/>
          <w:szCs w:val="24"/>
        </w:rPr>
        <w:t>labores cotidianas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a realizarse durante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el</w:t>
      </w:r>
      <w:r w:rsidRPr="00FF65F7">
        <w:rPr>
          <w:rFonts w:ascii="Times New Roman" w:hAnsi="Times New Roman" w:cs="Times New Roman"/>
          <w:sz w:val="24"/>
          <w:szCs w:val="24"/>
        </w:rPr>
        <w:t xml:space="preserve"> año fiscal 202</w:t>
      </w:r>
      <w:r w:rsidR="004F3A57">
        <w:rPr>
          <w:rFonts w:ascii="Times New Roman" w:hAnsi="Times New Roman" w:cs="Times New Roman"/>
          <w:sz w:val="24"/>
          <w:szCs w:val="24"/>
        </w:rPr>
        <w:t>3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desde 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las</w:t>
      </w:r>
      <w:r w:rsidR="0061114C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9.00 </w:t>
      </w:r>
      <w:r w:rsidR="0061114C" w:rsidRPr="00FF65F7">
        <w:rPr>
          <w:rFonts w:ascii="Times New Roman" w:hAnsi="Times New Roman" w:cs="Times New Roman"/>
          <w:sz w:val="24"/>
          <w:szCs w:val="24"/>
        </w:rPr>
        <w:t>nueve horas de la mañana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y hasta las</w:t>
      </w:r>
      <w:r w:rsidR="00B40FC6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2A73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3.00 </w:t>
      </w:r>
      <w:r w:rsidR="002B2A73" w:rsidRPr="00FF65F7">
        <w:rPr>
          <w:rFonts w:ascii="Times New Roman" w:hAnsi="Times New Roman" w:cs="Times New Roman"/>
          <w:sz w:val="24"/>
          <w:szCs w:val="24"/>
        </w:rPr>
        <w:t>tre</w:t>
      </w:r>
      <w:r w:rsidR="00B40FC6" w:rsidRPr="00FF65F7">
        <w:rPr>
          <w:rFonts w:ascii="Times New Roman" w:hAnsi="Times New Roman" w:cs="Times New Roman"/>
          <w:sz w:val="24"/>
          <w:szCs w:val="24"/>
        </w:rPr>
        <w:t>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horas </w:t>
      </w:r>
      <w:r w:rsidR="00B40FC6" w:rsidRPr="00FF65F7">
        <w:rPr>
          <w:rFonts w:ascii="Times New Roman" w:hAnsi="Times New Roman" w:cs="Times New Roman"/>
          <w:sz w:val="24"/>
          <w:szCs w:val="24"/>
        </w:rPr>
        <w:t>de la tarde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en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B2A73" w:rsidRPr="00FF65F7">
        <w:rPr>
          <w:rFonts w:ascii="Times New Roman" w:hAnsi="Times New Roman" w:cs="Times New Roman"/>
          <w:sz w:val="24"/>
          <w:szCs w:val="24"/>
        </w:rPr>
        <w:t>que se concluye el horario laboral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oficial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establecido por el H. Ayuntamiento Constitucional de Tuxcueca, Jalisco</w:t>
      </w:r>
      <w:r w:rsidR="00D67024" w:rsidRPr="00FF65F7">
        <w:rPr>
          <w:rFonts w:ascii="Times New Roman" w:hAnsi="Times New Roman" w:cs="Times New Roman"/>
          <w:sz w:val="24"/>
          <w:szCs w:val="24"/>
        </w:rPr>
        <w:t>,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con una afluencia</w:t>
      </w:r>
      <w:r w:rsidRPr="00FF65F7">
        <w:rPr>
          <w:rFonts w:ascii="Times New Roman" w:hAnsi="Times New Roman" w:cs="Times New Roman"/>
          <w:sz w:val="24"/>
          <w:szCs w:val="24"/>
        </w:rPr>
        <w:t xml:space="preserve"> considerable </w:t>
      </w:r>
      <w:r w:rsidR="00786937" w:rsidRPr="00FF65F7">
        <w:rPr>
          <w:rFonts w:ascii="Times New Roman" w:hAnsi="Times New Roman" w:cs="Times New Roman"/>
          <w:sz w:val="24"/>
          <w:szCs w:val="24"/>
        </w:rPr>
        <w:t>d</w:t>
      </w:r>
      <w:r w:rsidR="005F63CB" w:rsidRPr="00FF65F7">
        <w:rPr>
          <w:rFonts w:ascii="Times New Roman" w:hAnsi="Times New Roman" w:cs="Times New Roman"/>
          <w:sz w:val="24"/>
          <w:szCs w:val="24"/>
        </w:rPr>
        <w:t>e contribuyentes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de los cuales</w:t>
      </w:r>
      <w:r w:rsidR="00D6344D" w:rsidRPr="00FF65F7">
        <w:rPr>
          <w:rFonts w:ascii="Times New Roman" w:hAnsi="Times New Roman" w:cs="Times New Roman"/>
          <w:sz w:val="24"/>
          <w:szCs w:val="24"/>
        </w:rPr>
        <w:t xml:space="preserve"> algunos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desde temprana hora se dieron cita para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poner al corriente</w:t>
      </w:r>
      <w:r w:rsidR="00FF65F7">
        <w:rPr>
          <w:rFonts w:ascii="Times New Roman" w:hAnsi="Times New Roman" w:cs="Times New Roman"/>
          <w:sz w:val="24"/>
          <w:szCs w:val="24"/>
        </w:rPr>
        <w:t xml:space="preserve"> sus obligaciones </w:t>
      </w:r>
      <w:r w:rsidR="00EF1E41">
        <w:rPr>
          <w:rFonts w:ascii="Times New Roman" w:hAnsi="Times New Roman" w:cs="Times New Roman"/>
          <w:sz w:val="24"/>
          <w:szCs w:val="24"/>
        </w:rPr>
        <w:t xml:space="preserve">fiscales </w:t>
      </w:r>
      <w:r w:rsidR="00FF65F7">
        <w:rPr>
          <w:rFonts w:ascii="Times New Roman" w:hAnsi="Times New Roman" w:cs="Times New Roman"/>
          <w:sz w:val="24"/>
          <w:szCs w:val="24"/>
        </w:rPr>
        <w:t>que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a la postre </w:t>
      </w:r>
      <w:r w:rsidRPr="00FF65F7">
        <w:rPr>
          <w:rFonts w:ascii="Times New Roman" w:hAnsi="Times New Roman" w:cs="Times New Roman"/>
          <w:sz w:val="24"/>
          <w:szCs w:val="24"/>
        </w:rPr>
        <w:t>fue</w:t>
      </w:r>
      <w:r w:rsidR="00EF1E41">
        <w:rPr>
          <w:rFonts w:ascii="Times New Roman" w:hAnsi="Times New Roman" w:cs="Times New Roman"/>
          <w:sz w:val="24"/>
          <w:szCs w:val="24"/>
        </w:rPr>
        <w:t xml:space="preserve"> la</w:t>
      </w:r>
      <w:r w:rsidRPr="00FF65F7">
        <w:rPr>
          <w:rFonts w:ascii="Times New Roman" w:hAnsi="Times New Roman" w:cs="Times New Roman"/>
          <w:sz w:val="24"/>
          <w:szCs w:val="24"/>
        </w:rPr>
        <w:t xml:space="preserve"> parte </w:t>
      </w:r>
      <w:r w:rsidR="00EF1E41">
        <w:rPr>
          <w:rFonts w:ascii="Times New Roman" w:hAnsi="Times New Roman" w:cs="Times New Roman"/>
          <w:sz w:val="24"/>
          <w:szCs w:val="24"/>
        </w:rPr>
        <w:t>medular</w:t>
      </w:r>
      <w:r w:rsidRPr="00FF65F7">
        <w:rPr>
          <w:rFonts w:ascii="Times New Roman" w:hAnsi="Times New Roman" w:cs="Times New Roman"/>
          <w:sz w:val="24"/>
          <w:szCs w:val="24"/>
        </w:rPr>
        <w:t xml:space="preserve"> para que con </w:t>
      </w:r>
      <w:r w:rsidR="00EF1E41">
        <w:rPr>
          <w:rFonts w:ascii="Times New Roman" w:hAnsi="Times New Roman" w:cs="Times New Roman"/>
          <w:sz w:val="24"/>
          <w:szCs w:val="24"/>
        </w:rPr>
        <w:t>eso</w:t>
      </w:r>
      <w:r w:rsidRPr="00FF65F7">
        <w:rPr>
          <w:rFonts w:ascii="Times New Roman" w:hAnsi="Times New Roman" w:cs="Times New Roman"/>
          <w:sz w:val="24"/>
          <w:szCs w:val="24"/>
        </w:rPr>
        <w:t xml:space="preserve">s </w:t>
      </w:r>
      <w:r w:rsidR="00D9581D" w:rsidRPr="00FF65F7">
        <w:rPr>
          <w:rFonts w:ascii="Times New Roman" w:hAnsi="Times New Roman" w:cs="Times New Roman"/>
          <w:sz w:val="24"/>
          <w:szCs w:val="24"/>
        </w:rPr>
        <w:t>I</w:t>
      </w:r>
      <w:r w:rsidR="00EF1E41">
        <w:rPr>
          <w:rFonts w:ascii="Times New Roman" w:hAnsi="Times New Roman" w:cs="Times New Roman"/>
          <w:sz w:val="24"/>
          <w:szCs w:val="24"/>
        </w:rPr>
        <w:t>mpuestos</w:t>
      </w:r>
      <w:r w:rsidR="00D06A5F">
        <w:rPr>
          <w:rFonts w:ascii="Times New Roman" w:hAnsi="Times New Roman" w:cs="Times New Roman"/>
          <w:sz w:val="24"/>
          <w:szCs w:val="24"/>
        </w:rPr>
        <w:t xml:space="preserve"> </w:t>
      </w:r>
      <w:r w:rsidR="00FF65F7">
        <w:rPr>
          <w:rFonts w:ascii="Times New Roman" w:hAnsi="Times New Roman" w:cs="Times New Roman"/>
          <w:sz w:val="24"/>
          <w:szCs w:val="24"/>
        </w:rPr>
        <w:t>y derechos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pagados se fortalecier</w:t>
      </w:r>
      <w:r w:rsidR="00EF1E41">
        <w:rPr>
          <w:rFonts w:ascii="Times New Roman" w:hAnsi="Times New Roman" w:cs="Times New Roman"/>
          <w:sz w:val="24"/>
          <w:szCs w:val="24"/>
        </w:rPr>
        <w:t>a</w:t>
      </w:r>
      <w:r w:rsidR="00D9581D" w:rsidRPr="00FF65F7">
        <w:rPr>
          <w:rFonts w:ascii="Times New Roman" w:hAnsi="Times New Roman" w:cs="Times New Roman"/>
          <w:sz w:val="24"/>
          <w:szCs w:val="24"/>
        </w:rPr>
        <w:t>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las arcas del erario Municipal</w:t>
      </w:r>
      <w:r w:rsidR="00D9581D" w:rsidRPr="00FF65F7">
        <w:rPr>
          <w:rFonts w:ascii="Times New Roman" w:hAnsi="Times New Roman" w:cs="Times New Roman"/>
          <w:sz w:val="24"/>
          <w:szCs w:val="24"/>
        </w:rPr>
        <w:t xml:space="preserve"> para que con ello haya un</w:t>
      </w:r>
      <w:r w:rsidR="00BA58D8" w:rsidRPr="00FF65F7">
        <w:rPr>
          <w:rFonts w:ascii="Times New Roman" w:hAnsi="Times New Roman" w:cs="Times New Roman"/>
          <w:sz w:val="24"/>
          <w:szCs w:val="24"/>
        </w:rPr>
        <w:t xml:space="preserve"> equilibrio económico del </w:t>
      </w:r>
      <w:r w:rsidR="00DD5EEA" w:rsidRPr="00FF65F7">
        <w:rPr>
          <w:rFonts w:ascii="Times New Roman" w:hAnsi="Times New Roman" w:cs="Times New Roman"/>
          <w:sz w:val="24"/>
          <w:szCs w:val="24"/>
        </w:rPr>
        <w:t>mismo</w:t>
      </w:r>
      <w:r w:rsidR="00EF1E41">
        <w:rPr>
          <w:rFonts w:ascii="Times New Roman" w:hAnsi="Times New Roman" w:cs="Times New Roman"/>
          <w:sz w:val="24"/>
          <w:szCs w:val="24"/>
        </w:rPr>
        <w:t xml:space="preserve">; 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algunos </w:t>
      </w:r>
      <w:r w:rsidR="005F63CB" w:rsidRPr="00FF65F7">
        <w:rPr>
          <w:rFonts w:ascii="Times New Roman" w:hAnsi="Times New Roman" w:cs="Times New Roman"/>
          <w:sz w:val="24"/>
          <w:szCs w:val="24"/>
        </w:rPr>
        <w:t xml:space="preserve">contribuyentes </w:t>
      </w:r>
      <w:r w:rsidR="00EF1E41">
        <w:rPr>
          <w:rFonts w:ascii="Times New Roman" w:hAnsi="Times New Roman" w:cs="Times New Roman"/>
          <w:sz w:val="24"/>
          <w:szCs w:val="24"/>
        </w:rPr>
        <w:t xml:space="preserve">aprovechando </w:t>
      </w:r>
      <w:r w:rsidR="003C0EAA">
        <w:rPr>
          <w:rFonts w:ascii="Times New Roman" w:hAnsi="Times New Roman" w:cs="Times New Roman"/>
          <w:sz w:val="24"/>
          <w:szCs w:val="24"/>
        </w:rPr>
        <w:t xml:space="preserve">la </w:t>
      </w:r>
      <w:r w:rsidR="00EF1E41">
        <w:rPr>
          <w:rFonts w:ascii="Times New Roman" w:hAnsi="Times New Roman" w:cs="Times New Roman"/>
          <w:sz w:val="24"/>
          <w:szCs w:val="24"/>
        </w:rPr>
        <w:t>estancia en est</w:t>
      </w:r>
      <w:r w:rsidR="003C0EAA">
        <w:rPr>
          <w:rFonts w:ascii="Times New Roman" w:hAnsi="Times New Roman" w:cs="Times New Roman"/>
          <w:sz w:val="24"/>
          <w:szCs w:val="24"/>
        </w:rPr>
        <w:t>a</w:t>
      </w:r>
      <w:r w:rsidR="00EF1E41">
        <w:rPr>
          <w:rFonts w:ascii="Times New Roman" w:hAnsi="Times New Roman" w:cs="Times New Roman"/>
          <w:sz w:val="24"/>
          <w:szCs w:val="24"/>
        </w:rPr>
        <w:t xml:space="preserve"> Dirección </w:t>
      </w:r>
      <w:r w:rsidR="005920C9" w:rsidRPr="00FF65F7">
        <w:rPr>
          <w:rFonts w:ascii="Times New Roman" w:hAnsi="Times New Roman" w:cs="Times New Roman"/>
          <w:sz w:val="24"/>
          <w:szCs w:val="24"/>
        </w:rPr>
        <w:t>se presentaron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a </w:t>
      </w:r>
      <w:r w:rsidR="005920C9" w:rsidRPr="00FF65F7">
        <w:rPr>
          <w:rFonts w:ascii="Times New Roman" w:hAnsi="Times New Roman" w:cs="Times New Roman"/>
          <w:sz w:val="24"/>
          <w:szCs w:val="24"/>
        </w:rPr>
        <w:t>realizar su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pago</w:t>
      </w:r>
      <w:r w:rsidR="0061114C" w:rsidRPr="00FF65F7">
        <w:rPr>
          <w:rFonts w:ascii="Times New Roman" w:hAnsi="Times New Roman" w:cs="Times New Roman"/>
          <w:sz w:val="24"/>
          <w:szCs w:val="24"/>
        </w:rPr>
        <w:t>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 xml:space="preserve">y </w:t>
      </w:r>
      <w:r w:rsidR="0061114C" w:rsidRPr="00FF65F7">
        <w:rPr>
          <w:rFonts w:ascii="Times New Roman" w:hAnsi="Times New Roman" w:cs="Times New Roman"/>
          <w:sz w:val="24"/>
          <w:szCs w:val="24"/>
        </w:rPr>
        <w:t>otros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para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D0DA6" w:rsidRPr="00FF65F7">
        <w:rPr>
          <w:rFonts w:ascii="Times New Roman" w:hAnsi="Times New Roman" w:cs="Times New Roman"/>
          <w:sz w:val="24"/>
          <w:szCs w:val="24"/>
        </w:rPr>
        <w:t>solicit</w:t>
      </w:r>
      <w:r w:rsidR="0061114C" w:rsidRPr="00FF65F7">
        <w:rPr>
          <w:rFonts w:ascii="Times New Roman" w:hAnsi="Times New Roman" w:cs="Times New Roman"/>
          <w:sz w:val="24"/>
          <w:szCs w:val="24"/>
        </w:rPr>
        <w:t>a</w:t>
      </w:r>
      <w:r w:rsidR="002B2A73" w:rsidRPr="00FF65F7">
        <w:rPr>
          <w:rFonts w:ascii="Times New Roman" w:hAnsi="Times New Roman" w:cs="Times New Roman"/>
          <w:sz w:val="24"/>
          <w:szCs w:val="24"/>
        </w:rPr>
        <w:t>r</w:t>
      </w:r>
      <w:r w:rsidR="0008461F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diversos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tipo</w:t>
      </w:r>
      <w:r w:rsidR="00DD5EEA" w:rsidRPr="00FF65F7">
        <w:rPr>
          <w:rFonts w:ascii="Times New Roman" w:hAnsi="Times New Roman" w:cs="Times New Roman"/>
          <w:sz w:val="24"/>
          <w:szCs w:val="24"/>
        </w:rPr>
        <w:t>s</w:t>
      </w:r>
      <w:r w:rsidR="0061114C" w:rsidRPr="00FF65F7">
        <w:rPr>
          <w:rFonts w:ascii="Times New Roman" w:hAnsi="Times New Roman" w:cs="Times New Roman"/>
          <w:sz w:val="24"/>
          <w:szCs w:val="24"/>
        </w:rPr>
        <w:t xml:space="preserve"> de servicios</w:t>
      </w:r>
      <w:r w:rsidR="00DD5EEA" w:rsidRPr="00FF65F7">
        <w:rPr>
          <w:rFonts w:ascii="Times New Roman" w:hAnsi="Times New Roman" w:cs="Times New Roman"/>
          <w:sz w:val="24"/>
          <w:szCs w:val="24"/>
        </w:rPr>
        <w:t xml:space="preserve"> que se enmarcan en la Ley de Ingresos vigente</w:t>
      </w:r>
      <w:r w:rsidR="00D9581D" w:rsidRPr="00FF65F7">
        <w:rPr>
          <w:rFonts w:ascii="Times New Roman" w:hAnsi="Times New Roman" w:cs="Times New Roman"/>
          <w:sz w:val="24"/>
          <w:szCs w:val="24"/>
        </w:rPr>
        <w:t>,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 durante t</w:t>
      </w:r>
      <w:r w:rsidR="00FA0D4D" w:rsidRPr="00FF65F7">
        <w:rPr>
          <w:rFonts w:ascii="Times New Roman" w:hAnsi="Times New Roman" w:cs="Times New Roman"/>
          <w:sz w:val="24"/>
          <w:szCs w:val="24"/>
        </w:rPr>
        <w:t>odos</w:t>
      </w:r>
      <w:r w:rsidR="00C2053F" w:rsidRPr="00FF65F7">
        <w:rPr>
          <w:rFonts w:ascii="Times New Roman" w:hAnsi="Times New Roman" w:cs="Times New Roman"/>
          <w:sz w:val="24"/>
          <w:szCs w:val="24"/>
        </w:rPr>
        <w:t xml:space="preserve"> los </w:t>
      </w:r>
      <w:r w:rsidR="0008461F" w:rsidRPr="00FF65F7">
        <w:rPr>
          <w:rFonts w:ascii="Times New Roman" w:hAnsi="Times New Roman" w:cs="Times New Roman"/>
          <w:sz w:val="24"/>
          <w:szCs w:val="24"/>
        </w:rPr>
        <w:t>días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D5EEA" w:rsidRPr="00FF65F7">
        <w:rPr>
          <w:rFonts w:ascii="Times New Roman" w:hAnsi="Times New Roman" w:cs="Times New Roman"/>
          <w:sz w:val="24"/>
          <w:szCs w:val="24"/>
        </w:rPr>
        <w:t>laborables del mes en curso</w:t>
      </w:r>
      <w:r w:rsidR="002B2A73" w:rsidRPr="00FF65F7">
        <w:rPr>
          <w:rFonts w:ascii="Times New Roman" w:hAnsi="Times New Roman" w:cs="Times New Roman"/>
          <w:sz w:val="24"/>
          <w:szCs w:val="24"/>
        </w:rPr>
        <w:t>.</w:t>
      </w:r>
      <w:r w:rsidR="0014154D"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0EC6A" w14:textId="77777777" w:rsidR="002B2A73" w:rsidRPr="00FF65F7" w:rsidRDefault="002B2A73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9A8D06" w14:textId="1A71D917" w:rsidR="00BC19C0" w:rsidRPr="00FF65F7" w:rsidRDefault="005920C9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Durante</w:t>
      </w:r>
      <w:r w:rsidR="00374CBB" w:rsidRPr="00FF65F7">
        <w:rPr>
          <w:rFonts w:ascii="Times New Roman" w:hAnsi="Times New Roman" w:cs="Times New Roman"/>
          <w:sz w:val="24"/>
          <w:szCs w:val="24"/>
        </w:rPr>
        <w:t xml:space="preserve"> al mes de</w:t>
      </w:r>
      <w:r w:rsidR="00374CBB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66D8">
        <w:rPr>
          <w:rFonts w:ascii="Times New Roman" w:hAnsi="Times New Roman" w:cs="Times New Roman"/>
          <w:b/>
          <w:bCs/>
          <w:sz w:val="24"/>
          <w:szCs w:val="24"/>
          <w:u w:val="single"/>
        </w:rPr>
        <w:t>JU</w:t>
      </w:r>
      <w:r w:rsidR="00001796">
        <w:rPr>
          <w:rFonts w:ascii="Times New Roman" w:hAnsi="Times New Roman" w:cs="Times New Roman"/>
          <w:b/>
          <w:bCs/>
          <w:sz w:val="24"/>
          <w:szCs w:val="24"/>
          <w:u w:val="single"/>
        </w:rPr>
        <w:t>L</w:t>
      </w:r>
      <w:r w:rsidR="001466D8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DA31DF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="00367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D5EEA" w:rsidRPr="00FF65F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D05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43016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D665D" w:rsidRPr="00FF65F7">
        <w:rPr>
          <w:rFonts w:ascii="Times New Roman" w:hAnsi="Times New Roman" w:cs="Times New Roman"/>
          <w:sz w:val="24"/>
          <w:szCs w:val="24"/>
        </w:rPr>
        <w:t>se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41077">
        <w:rPr>
          <w:rFonts w:ascii="Times New Roman" w:hAnsi="Times New Roman" w:cs="Times New Roman"/>
          <w:sz w:val="24"/>
          <w:szCs w:val="24"/>
        </w:rPr>
        <w:t xml:space="preserve">aplicó </w:t>
      </w:r>
      <w:r w:rsidR="00DA31DF">
        <w:rPr>
          <w:rFonts w:ascii="Times New Roman" w:hAnsi="Times New Roman" w:cs="Times New Roman"/>
          <w:sz w:val="24"/>
          <w:szCs w:val="24"/>
        </w:rPr>
        <w:t>e</w:t>
      </w:r>
      <w:r w:rsidR="003C3FA0">
        <w:rPr>
          <w:rFonts w:ascii="Times New Roman" w:hAnsi="Times New Roman" w:cs="Times New Roman"/>
          <w:sz w:val="24"/>
          <w:szCs w:val="24"/>
        </w:rPr>
        <w:t xml:space="preserve">l </w:t>
      </w:r>
      <w:r w:rsidR="00DA31DF">
        <w:rPr>
          <w:rFonts w:ascii="Times New Roman" w:hAnsi="Times New Roman" w:cs="Times New Roman"/>
          <w:sz w:val="24"/>
          <w:szCs w:val="24"/>
        </w:rPr>
        <w:t>1</w:t>
      </w:r>
      <w:r w:rsidR="003C3FA0">
        <w:rPr>
          <w:rFonts w:ascii="Times New Roman" w:hAnsi="Times New Roman" w:cs="Times New Roman"/>
          <w:sz w:val="24"/>
          <w:szCs w:val="24"/>
        </w:rPr>
        <w:t>%</w:t>
      </w:r>
      <w:r w:rsidR="00D172D0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A31DF">
        <w:rPr>
          <w:rFonts w:ascii="Times New Roman" w:hAnsi="Times New Roman" w:cs="Times New Roman"/>
          <w:sz w:val="24"/>
          <w:szCs w:val="24"/>
        </w:rPr>
        <w:t xml:space="preserve">de </w:t>
      </w:r>
      <w:r w:rsidR="00DA31DF" w:rsidRPr="001466D8">
        <w:rPr>
          <w:rFonts w:ascii="Times New Roman" w:hAnsi="Times New Roman" w:cs="Times New Roman"/>
          <w:b/>
          <w:bCs/>
          <w:sz w:val="24"/>
          <w:szCs w:val="24"/>
          <w:u w:val="single"/>
        </w:rPr>
        <w:t>RECARGOS</w:t>
      </w:r>
      <w:r w:rsidR="001466D8" w:rsidRPr="001466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MENSUALES</w:t>
      </w:r>
      <w:r w:rsidR="00DA31DF">
        <w:rPr>
          <w:rFonts w:ascii="Times New Roman" w:hAnsi="Times New Roman" w:cs="Times New Roman"/>
          <w:sz w:val="24"/>
          <w:szCs w:val="24"/>
        </w:rPr>
        <w:t xml:space="preserve"> </w:t>
      </w:r>
      <w:r w:rsidR="00001796">
        <w:rPr>
          <w:rFonts w:ascii="Times New Roman" w:hAnsi="Times New Roman" w:cs="Times New Roman"/>
          <w:sz w:val="24"/>
          <w:szCs w:val="24"/>
        </w:rPr>
        <w:t xml:space="preserve">a partir del mes de MAYO </w:t>
      </w:r>
      <w:r w:rsidR="00DA31DF">
        <w:rPr>
          <w:rFonts w:ascii="Times New Roman" w:hAnsi="Times New Roman" w:cs="Times New Roman"/>
          <w:sz w:val="24"/>
          <w:szCs w:val="24"/>
        </w:rPr>
        <w:t xml:space="preserve">de conformidad </w:t>
      </w:r>
      <w:r w:rsidR="003C3FA0">
        <w:rPr>
          <w:rFonts w:ascii="Times New Roman" w:hAnsi="Times New Roman" w:cs="Times New Roman"/>
          <w:sz w:val="24"/>
          <w:szCs w:val="24"/>
        </w:rPr>
        <w:t>con</w:t>
      </w:r>
      <w:r w:rsidR="00DA31DF">
        <w:rPr>
          <w:rFonts w:ascii="Times New Roman" w:hAnsi="Times New Roman" w:cs="Times New Roman"/>
          <w:sz w:val="24"/>
          <w:szCs w:val="24"/>
        </w:rPr>
        <w:t xml:space="preserve"> l</w:t>
      </w:r>
      <w:r w:rsidR="003C3FA0">
        <w:rPr>
          <w:rFonts w:ascii="Times New Roman" w:hAnsi="Times New Roman" w:cs="Times New Roman"/>
          <w:sz w:val="24"/>
          <w:szCs w:val="24"/>
        </w:rPr>
        <w:t>o</w:t>
      </w:r>
      <w:r w:rsidR="00DA31DF">
        <w:rPr>
          <w:rFonts w:ascii="Times New Roman" w:hAnsi="Times New Roman" w:cs="Times New Roman"/>
          <w:sz w:val="24"/>
          <w:szCs w:val="24"/>
        </w:rPr>
        <w:t xml:space="preserve"> </w:t>
      </w:r>
      <w:r w:rsidR="003C3FA0">
        <w:rPr>
          <w:rFonts w:ascii="Times New Roman" w:hAnsi="Times New Roman" w:cs="Times New Roman"/>
          <w:sz w:val="24"/>
          <w:szCs w:val="24"/>
        </w:rPr>
        <w:t>señala</w:t>
      </w:r>
      <w:r w:rsidR="00DA31DF">
        <w:rPr>
          <w:rFonts w:ascii="Times New Roman" w:hAnsi="Times New Roman" w:cs="Times New Roman"/>
          <w:sz w:val="24"/>
          <w:szCs w:val="24"/>
        </w:rPr>
        <w:t>do</w:t>
      </w:r>
      <w:r w:rsidR="003C3FA0">
        <w:rPr>
          <w:rFonts w:ascii="Times New Roman" w:hAnsi="Times New Roman" w:cs="Times New Roman"/>
          <w:sz w:val="24"/>
          <w:szCs w:val="24"/>
        </w:rPr>
        <w:t xml:space="preserve"> el artículo 2</w:t>
      </w:r>
      <w:r w:rsidR="0051584B">
        <w:rPr>
          <w:rFonts w:ascii="Times New Roman" w:hAnsi="Times New Roman" w:cs="Times New Roman"/>
          <w:sz w:val="24"/>
          <w:szCs w:val="24"/>
        </w:rPr>
        <w:t>9</w:t>
      </w:r>
      <w:r w:rsidR="003C3FA0">
        <w:rPr>
          <w:rFonts w:ascii="Times New Roman" w:hAnsi="Times New Roman" w:cs="Times New Roman"/>
          <w:sz w:val="24"/>
          <w:szCs w:val="24"/>
        </w:rPr>
        <w:t xml:space="preserve"> de la Ley de Ingresos Municipal para el ejercicio fiscal 202</w:t>
      </w:r>
      <w:r w:rsidR="00967098">
        <w:rPr>
          <w:rFonts w:ascii="Times New Roman" w:hAnsi="Times New Roman" w:cs="Times New Roman"/>
          <w:sz w:val="24"/>
          <w:szCs w:val="24"/>
        </w:rPr>
        <w:t>3</w:t>
      </w:r>
      <w:r w:rsidR="0051584B">
        <w:rPr>
          <w:rFonts w:ascii="Times New Roman" w:hAnsi="Times New Roman" w:cs="Times New Roman"/>
          <w:sz w:val="24"/>
          <w:szCs w:val="24"/>
        </w:rPr>
        <w:t xml:space="preserve"> por la falta oportuna en el pago del impuesto</w:t>
      </w:r>
      <w:r w:rsidR="009670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211C50" w14:textId="77777777" w:rsidR="008C6C49" w:rsidRPr="00FF65F7" w:rsidRDefault="008C6C49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47E994" w14:textId="1C614A71" w:rsidR="00BC19C0" w:rsidRDefault="00BC19C0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los contribuyentes que acreditaron tener la calidad de PENSIONADOS, JU</w:t>
      </w:r>
      <w:r w:rsidR="00F31B71">
        <w:rPr>
          <w:rFonts w:ascii="Times New Roman" w:hAnsi="Times New Roman" w:cs="Times New Roman"/>
          <w:sz w:val="24"/>
          <w:szCs w:val="24"/>
        </w:rPr>
        <w:t>B</w:t>
      </w:r>
      <w:r w:rsidRPr="00FF65F7">
        <w:rPr>
          <w:rFonts w:ascii="Times New Roman" w:hAnsi="Times New Roman" w:cs="Times New Roman"/>
          <w:sz w:val="24"/>
          <w:szCs w:val="24"/>
        </w:rPr>
        <w:t>ILADOS, DISCAPACITADOS, VIUDOS, VIUDAS o tener más de 60 años, se les otorgó el beneficio del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50% </w:t>
      </w:r>
      <w:r w:rsidRPr="00FF65F7">
        <w:rPr>
          <w:rFonts w:ascii="Times New Roman" w:hAnsi="Times New Roman" w:cs="Times New Roman"/>
          <w:sz w:val="24"/>
          <w:szCs w:val="24"/>
        </w:rPr>
        <w:t>sobre lo que les correspondía pagar en el año 202</w:t>
      </w:r>
      <w:r w:rsidR="00967098">
        <w:rPr>
          <w:rFonts w:ascii="Times New Roman" w:hAnsi="Times New Roman" w:cs="Times New Roman"/>
          <w:sz w:val="24"/>
          <w:szCs w:val="24"/>
        </w:rPr>
        <w:t>3</w:t>
      </w:r>
      <w:r w:rsidRPr="00FF65F7">
        <w:rPr>
          <w:rFonts w:ascii="Times New Roman" w:hAnsi="Times New Roman" w:cs="Times New Roman"/>
          <w:sz w:val="24"/>
          <w:szCs w:val="24"/>
        </w:rPr>
        <w:t xml:space="preserve"> por concepto del Impuesto Predial en una sola </w:t>
      </w:r>
      <w:r w:rsidR="00967098">
        <w:rPr>
          <w:rFonts w:ascii="Times New Roman" w:hAnsi="Times New Roman" w:cs="Times New Roman"/>
          <w:sz w:val="24"/>
          <w:szCs w:val="24"/>
        </w:rPr>
        <w:t xml:space="preserve">exhibición y por una sola </w:t>
      </w:r>
      <w:r w:rsidRPr="00FF65F7">
        <w:rPr>
          <w:rFonts w:ascii="Times New Roman" w:hAnsi="Times New Roman" w:cs="Times New Roman"/>
          <w:sz w:val="24"/>
          <w:szCs w:val="24"/>
        </w:rPr>
        <w:t xml:space="preserve">casa habitación, conforme a lo estipulado en el Artículo 21 de </w:t>
      </w:r>
      <w:r w:rsidR="004330D7" w:rsidRPr="00FF65F7">
        <w:rPr>
          <w:rFonts w:ascii="Times New Roman" w:hAnsi="Times New Roman" w:cs="Times New Roman"/>
          <w:sz w:val="24"/>
          <w:szCs w:val="24"/>
        </w:rPr>
        <w:t>la citada Ley de Ingresos Municipal.</w:t>
      </w:r>
    </w:p>
    <w:p w14:paraId="6AF1E74F" w14:textId="77777777" w:rsidR="00D252DF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E9EB10" w14:textId="77777777" w:rsidR="00D252DF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4C9FB5" w14:textId="77777777" w:rsidR="00D252DF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E4082F" w14:textId="77777777" w:rsidR="00D252DF" w:rsidRDefault="00D252DF" w:rsidP="00743585">
      <w:pPr>
        <w:spacing w:after="0" w:line="276" w:lineRule="auto"/>
        <w:ind w:right="-42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D8954D" w14:textId="77777777" w:rsidR="009D7699" w:rsidRDefault="009D7699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8DDDAC" w14:textId="77777777" w:rsidR="00D000E5" w:rsidRPr="00FF65F7" w:rsidRDefault="00D000E5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E49033" w14:textId="431CACD6" w:rsidR="009D7699" w:rsidRPr="00367D58" w:rsidRDefault="00C2053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Durante </w:t>
      </w:r>
      <w:r w:rsidR="00965F3D" w:rsidRPr="00FF65F7">
        <w:rPr>
          <w:rFonts w:ascii="Times New Roman" w:hAnsi="Times New Roman" w:cs="Times New Roman"/>
          <w:sz w:val="24"/>
          <w:szCs w:val="24"/>
        </w:rPr>
        <w:t xml:space="preserve">dicho 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mes se atendió </w:t>
      </w:r>
      <w:r w:rsidR="00DC5ECA" w:rsidRPr="00FF65F7">
        <w:rPr>
          <w:rFonts w:ascii="Times New Roman" w:hAnsi="Times New Roman" w:cs="Times New Roman"/>
          <w:sz w:val="24"/>
          <w:szCs w:val="24"/>
        </w:rPr>
        <w:t>un promedio de</w:t>
      </w:r>
      <w:r w:rsidR="00DC5EC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31D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C0F00">
        <w:rPr>
          <w:rFonts w:ascii="Times New Roman" w:hAnsi="Times New Roman" w:cs="Times New Roman"/>
          <w:b/>
          <w:sz w:val="24"/>
          <w:szCs w:val="24"/>
          <w:u w:val="single"/>
        </w:rPr>
        <w:t>,0</w:t>
      </w:r>
      <w:r w:rsidR="00D000E5"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  <w:r w:rsidR="002E7E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</w:rPr>
        <w:t>contribuyentes en las diferentes áreas</w:t>
      </w:r>
      <w:r w:rsidR="001466D8">
        <w:rPr>
          <w:rFonts w:ascii="Times New Roman" w:hAnsi="Times New Roman" w:cs="Times New Roman"/>
          <w:sz w:val="24"/>
          <w:szCs w:val="24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que se </w:t>
      </w:r>
      <w:r w:rsidR="002B2A73" w:rsidRPr="00FF65F7">
        <w:rPr>
          <w:rFonts w:ascii="Times New Roman" w:hAnsi="Times New Roman" w:cs="Times New Roman"/>
          <w:sz w:val="24"/>
          <w:szCs w:val="24"/>
        </w:rPr>
        <w:t>les brinda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en esta Dirección</w:t>
      </w:r>
      <w:r w:rsidR="00FF75F4"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2B2A73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</w:rPr>
        <w:t>como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son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: </w:t>
      </w:r>
      <w:r w:rsidR="002B2A73" w:rsidRPr="00FF65F7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E4362D" w:rsidRPr="00FF65F7">
        <w:rPr>
          <w:rFonts w:ascii="Times New Roman" w:hAnsi="Times New Roman" w:cs="Times New Roman"/>
          <w:sz w:val="24"/>
          <w:szCs w:val="24"/>
          <w:u w:val="single"/>
        </w:rPr>
        <w:t>mpuesto P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redial</w:t>
      </w:r>
      <w:r w:rsidR="00E4362D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406E4" w:rsidRPr="00FF65F7">
        <w:rPr>
          <w:rFonts w:ascii="Times New Roman" w:hAnsi="Times New Roman" w:cs="Times New Roman"/>
          <w:sz w:val="24"/>
          <w:szCs w:val="24"/>
          <w:u w:val="single"/>
        </w:rPr>
        <w:t>corrien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o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rezago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Avisos so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bre </w:t>
      </w:r>
      <w:r w:rsidR="00AD0DA6" w:rsidRPr="00FF65F7">
        <w:rPr>
          <w:rFonts w:ascii="Times New Roman" w:hAnsi="Times New Roman" w:cs="Times New Roman"/>
          <w:sz w:val="24"/>
          <w:szCs w:val="24"/>
        </w:rPr>
        <w:t>T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ransmisiones </w:t>
      </w:r>
      <w:r w:rsidR="00AD0DA6" w:rsidRPr="00FF65F7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atrimoniales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>tificados catastrales</w:t>
      </w:r>
      <w:r w:rsidR="004330D7" w:rsidRPr="00FF65F7">
        <w:rPr>
          <w:rFonts w:ascii="Times New Roman" w:hAnsi="Times New Roman" w:cs="Times New Roman"/>
          <w:sz w:val="24"/>
          <w:szCs w:val="24"/>
        </w:rPr>
        <w:t xml:space="preserve"> simples, </w:t>
      </w:r>
      <w:r w:rsidR="0008461F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Catastrales con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historial de 1936 a la fecha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Certificados catastra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les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de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inexistencia de registro</w:t>
      </w:r>
      <w:r w:rsidR="00767BF5" w:rsidRPr="00FF65F7">
        <w:rPr>
          <w:rFonts w:ascii="Times New Roman" w:hAnsi="Times New Roman" w:cs="Times New Roman"/>
          <w:sz w:val="24"/>
          <w:szCs w:val="24"/>
        </w:rPr>
        <w:t>.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Certificados de no propiedad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C1361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Certificados de inexistencia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de Cartografía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67BF5" w:rsidRPr="00FF65F7">
        <w:rPr>
          <w:rFonts w:ascii="Times New Roman" w:hAnsi="Times New Roman" w:cs="Times New Roman"/>
          <w:sz w:val="24"/>
          <w:szCs w:val="24"/>
          <w:u w:val="single"/>
        </w:rPr>
        <w:t>Certificación de Planos cartográficos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767BF5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965F3D" w:rsidRPr="00FF65F7">
        <w:rPr>
          <w:rFonts w:ascii="Times New Roman" w:hAnsi="Times New Roman" w:cs="Times New Roman"/>
          <w:sz w:val="24"/>
          <w:szCs w:val="24"/>
          <w:u w:val="single"/>
        </w:rPr>
        <w:t>Certificados de no Adeudo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DC5EC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  <w:u w:val="single"/>
        </w:rPr>
        <w:t>Otro tipo de Certificaciones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5920C9" w:rsidRPr="00FF65F7">
        <w:rPr>
          <w:rFonts w:ascii="Times New Roman" w:hAnsi="Times New Roman" w:cs="Times New Roman"/>
          <w:sz w:val="24"/>
          <w:szCs w:val="24"/>
        </w:rPr>
        <w:t xml:space="preserve">últimos 5 años de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Manifestaciones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de Excedencia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DC5ECA" w:rsidRPr="00FF65F7">
        <w:rPr>
          <w:rFonts w:ascii="Times New Roman" w:hAnsi="Times New Roman" w:cs="Times New Roman"/>
          <w:sz w:val="24"/>
          <w:szCs w:val="24"/>
          <w:u w:val="single"/>
        </w:rPr>
        <w:t>Revisión y Autorización de Avalúos practicados por peritos valuadores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debidamente certificados por la Dirección de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Catastro del Estado de Jalisco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evantamientos por inconformidades de contribuyentes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  <w:u w:val="single"/>
        </w:rPr>
        <w:t>sobre los valores asignados a sus propiedades</w:t>
      </w:r>
      <w:r w:rsidR="001A231E" w:rsidRPr="00FF65F7">
        <w:rPr>
          <w:rFonts w:ascii="Times New Roman" w:hAnsi="Times New Roman" w:cs="Times New Roman"/>
          <w:sz w:val="24"/>
          <w:szCs w:val="24"/>
        </w:rPr>
        <w:t>, dando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valores justos a los inmuebles,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Subdivisiones,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Cambios de Sector,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  </w:t>
      </w:r>
      <w:r w:rsidR="0060575B" w:rsidRPr="00FF65F7">
        <w:rPr>
          <w:rFonts w:ascii="Times New Roman" w:hAnsi="Times New Roman" w:cs="Times New Roman"/>
          <w:sz w:val="24"/>
          <w:szCs w:val="24"/>
          <w:u w:val="single"/>
        </w:rPr>
        <w:t>etc.</w:t>
      </w:r>
    </w:p>
    <w:p w14:paraId="76FE0421" w14:textId="77777777" w:rsidR="00377A82" w:rsidRDefault="00377A82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D44C98" w14:textId="209CDF9F" w:rsidR="00DC5ECA" w:rsidRPr="00FF65F7" w:rsidRDefault="00E4362D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Del conglomerado de Contribuyentes que se presenta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ron durante el mes, 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después del pago de predial, </w:t>
      </w:r>
      <w:r w:rsidR="00464F4E" w:rsidRPr="00FF65F7">
        <w:rPr>
          <w:rFonts w:ascii="Times New Roman" w:hAnsi="Times New Roman" w:cs="Times New Roman"/>
          <w:sz w:val="24"/>
          <w:szCs w:val="24"/>
        </w:rPr>
        <w:t>algunos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fueron</w:t>
      </w:r>
      <w:r w:rsidRPr="00FF65F7">
        <w:rPr>
          <w:rFonts w:ascii="Times New Roman" w:hAnsi="Times New Roman" w:cs="Times New Roman"/>
          <w:sz w:val="24"/>
          <w:szCs w:val="24"/>
        </w:rPr>
        <w:t xml:space="preserve"> atendi</w:t>
      </w:r>
      <w:r w:rsidR="009D665D" w:rsidRPr="00FF65F7">
        <w:rPr>
          <w:rFonts w:ascii="Times New Roman" w:hAnsi="Times New Roman" w:cs="Times New Roman"/>
          <w:sz w:val="24"/>
          <w:szCs w:val="24"/>
        </w:rPr>
        <w:t>dos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en el mismo momento </w:t>
      </w:r>
      <w:r w:rsidR="00F94024" w:rsidRPr="00FF65F7">
        <w:rPr>
          <w:rFonts w:ascii="Times New Roman" w:hAnsi="Times New Roman" w:cs="Times New Roman"/>
          <w:sz w:val="24"/>
          <w:szCs w:val="24"/>
        </w:rPr>
        <w:t>con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diferentes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>trámites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, pero se le </w:t>
      </w:r>
      <w:r w:rsidR="008C6C49" w:rsidRPr="00FF65F7">
        <w:rPr>
          <w:rFonts w:ascii="Times New Roman" w:hAnsi="Times New Roman" w:cs="Times New Roman"/>
          <w:sz w:val="24"/>
          <w:szCs w:val="24"/>
        </w:rPr>
        <w:t>dio</w:t>
      </w:r>
      <w:r w:rsidR="00DC7FB8" w:rsidRPr="00FF65F7">
        <w:rPr>
          <w:rFonts w:ascii="Times New Roman" w:hAnsi="Times New Roman" w:cs="Times New Roman"/>
          <w:sz w:val="24"/>
          <w:szCs w:val="24"/>
        </w:rPr>
        <w:t xml:space="preserve"> solución al de mayor importancia para ellos</w:t>
      </w:r>
      <w:r w:rsidR="00DD5E46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8B6358" w14:textId="77777777" w:rsidR="00F94024" w:rsidRDefault="00F94024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6F1808" w14:textId="625483CC" w:rsidR="00A3602E" w:rsidRPr="00FF65F7" w:rsidRDefault="004932C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Con la recepción de los diversos avisos traslativos de dominio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C352A5" w:rsidRPr="00FF65F7">
        <w:rPr>
          <w:rFonts w:ascii="Times New Roman" w:hAnsi="Times New Roman" w:cs="Times New Roman"/>
          <w:sz w:val="24"/>
          <w:szCs w:val="24"/>
        </w:rPr>
        <w:t>en cuanto hay una oportunidad de tiempo</w:t>
      </w:r>
      <w:r w:rsidR="00E93637" w:rsidRPr="00FF65F7">
        <w:rPr>
          <w:rFonts w:ascii="Times New Roman" w:hAnsi="Times New Roman" w:cs="Times New Roman"/>
          <w:sz w:val="24"/>
          <w:szCs w:val="24"/>
        </w:rPr>
        <w:t xml:space="preserve"> se genera</w:t>
      </w:r>
      <w:r w:rsidR="003E5F54" w:rsidRPr="00FF65F7">
        <w:rPr>
          <w:rFonts w:ascii="Times New Roman" w:hAnsi="Times New Roman" w:cs="Times New Roman"/>
          <w:sz w:val="24"/>
          <w:szCs w:val="24"/>
        </w:rPr>
        <w:t>n</w:t>
      </w:r>
      <w:r w:rsidRPr="00FF65F7">
        <w:rPr>
          <w:rFonts w:ascii="Times New Roman" w:hAnsi="Times New Roman" w:cs="Times New Roman"/>
          <w:sz w:val="24"/>
          <w:szCs w:val="24"/>
        </w:rPr>
        <w:t xml:space="preserve"> los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comprobantes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de anotaciones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Pr="00FF65F7">
        <w:rPr>
          <w:rFonts w:ascii="Times New Roman" w:hAnsi="Times New Roman" w:cs="Times New Roman"/>
          <w:sz w:val="24"/>
          <w:szCs w:val="24"/>
        </w:rPr>
        <w:t xml:space="preserve">catastrales por </w:t>
      </w:r>
      <w:r w:rsidR="00BD7D7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BD7D77" w:rsidRPr="00FF65F7">
        <w:rPr>
          <w:rFonts w:ascii="Times New Roman" w:hAnsi="Times New Roman" w:cs="Times New Roman"/>
          <w:sz w:val="24"/>
          <w:szCs w:val="24"/>
        </w:rPr>
        <w:t>V</w:t>
      </w:r>
      <w:r w:rsidRPr="00FF65F7">
        <w:rPr>
          <w:rFonts w:ascii="Times New Roman" w:hAnsi="Times New Roman" w:cs="Times New Roman"/>
          <w:sz w:val="24"/>
          <w:szCs w:val="24"/>
        </w:rPr>
        <w:t>entas,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Aportaciones, Transmisiones de acciones indivisas o porcentajes,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BD7D77" w:rsidRPr="00FF65F7">
        <w:rPr>
          <w:rFonts w:ascii="Times New Roman" w:hAnsi="Times New Roman" w:cs="Times New Roman"/>
          <w:sz w:val="24"/>
          <w:szCs w:val="24"/>
        </w:rPr>
        <w:t>D</w:t>
      </w:r>
      <w:r w:rsidR="00E93637" w:rsidRPr="00FF65F7">
        <w:rPr>
          <w:rFonts w:ascii="Times New Roman" w:hAnsi="Times New Roman" w:cs="Times New Roman"/>
          <w:sz w:val="24"/>
          <w:szCs w:val="24"/>
        </w:rPr>
        <w:t>onaciones.</w:t>
      </w:r>
      <w:r w:rsidR="00BD7D77" w:rsidRPr="00FF65F7">
        <w:rPr>
          <w:rFonts w:ascii="Times New Roman" w:hAnsi="Times New Roman" w:cs="Times New Roman"/>
          <w:sz w:val="24"/>
          <w:szCs w:val="24"/>
        </w:rPr>
        <w:t xml:space="preserve"> F</w:t>
      </w:r>
      <w:r w:rsidRPr="00FF65F7">
        <w:rPr>
          <w:rFonts w:ascii="Times New Roman" w:hAnsi="Times New Roman" w:cs="Times New Roman"/>
          <w:sz w:val="24"/>
          <w:szCs w:val="24"/>
        </w:rPr>
        <w:t>usiones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de predios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</w:t>
      </w:r>
      <w:r w:rsidRPr="00FF65F7">
        <w:rPr>
          <w:rFonts w:ascii="Times New Roman" w:hAnsi="Times New Roman" w:cs="Times New Roman"/>
          <w:sz w:val="24"/>
          <w:szCs w:val="24"/>
        </w:rPr>
        <w:t>ambios de numeración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, </w:t>
      </w:r>
      <w:r w:rsidR="009374E1" w:rsidRPr="00FF65F7">
        <w:rPr>
          <w:rFonts w:ascii="Times New Roman" w:hAnsi="Times New Roman" w:cs="Times New Roman"/>
          <w:sz w:val="24"/>
          <w:szCs w:val="24"/>
        </w:rPr>
        <w:t>de domicilio para notificación</w:t>
      </w:r>
      <w:r w:rsidR="00DC0C38" w:rsidRPr="00FF65F7">
        <w:rPr>
          <w:rFonts w:ascii="Times New Roman" w:hAnsi="Times New Roman" w:cs="Times New Roman"/>
          <w:sz w:val="24"/>
          <w:szCs w:val="24"/>
        </w:rPr>
        <w:t xml:space="preserve"> y de ubicación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Compra</w:t>
      </w:r>
      <w:r w:rsidR="006339D2">
        <w:rPr>
          <w:rFonts w:ascii="Times New Roman" w:hAnsi="Times New Roman" w:cs="Times New Roman"/>
          <w:sz w:val="24"/>
          <w:szCs w:val="24"/>
        </w:rPr>
        <w:t>/</w:t>
      </w:r>
      <w:r w:rsidR="00E93637" w:rsidRPr="00FF65F7">
        <w:rPr>
          <w:rFonts w:ascii="Times New Roman" w:hAnsi="Times New Roman" w:cs="Times New Roman"/>
          <w:sz w:val="24"/>
          <w:szCs w:val="24"/>
        </w:rPr>
        <w:t>ventas por fracciones.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Subdivisiones.</w:t>
      </w:r>
      <w:r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R</w:t>
      </w:r>
      <w:r w:rsidRPr="00FF65F7">
        <w:rPr>
          <w:rFonts w:ascii="Times New Roman" w:hAnsi="Times New Roman" w:cs="Times New Roman"/>
          <w:sz w:val="24"/>
          <w:szCs w:val="24"/>
        </w:rPr>
        <w:t>esoluciones judiciales por herencias o adjudicaciones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Juicios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sucesorios</w:t>
      </w:r>
      <w:r w:rsidR="00DC0C38" w:rsidRPr="00FF65F7">
        <w:rPr>
          <w:rFonts w:ascii="Times New Roman" w:hAnsi="Times New Roman" w:cs="Times New Roman"/>
          <w:sz w:val="24"/>
          <w:szCs w:val="24"/>
        </w:rPr>
        <w:t>,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0D47D6" w:rsidRPr="00FF65F7">
        <w:rPr>
          <w:rFonts w:ascii="Times New Roman" w:hAnsi="Times New Roman" w:cs="Times New Roman"/>
          <w:sz w:val="24"/>
          <w:szCs w:val="24"/>
        </w:rPr>
        <w:t>Te</w:t>
      </w:r>
      <w:r w:rsidR="00E93637" w:rsidRPr="00FF65F7">
        <w:rPr>
          <w:rFonts w:ascii="Times New Roman" w:hAnsi="Times New Roman" w:cs="Times New Roman"/>
          <w:sz w:val="24"/>
          <w:szCs w:val="24"/>
        </w:rPr>
        <w:t>stamentarios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E93637" w:rsidRPr="00FF65F7">
        <w:rPr>
          <w:rFonts w:ascii="Times New Roman" w:hAnsi="Times New Roman" w:cs="Times New Roman"/>
          <w:sz w:val="24"/>
          <w:szCs w:val="24"/>
        </w:rPr>
        <w:t>e</w:t>
      </w:r>
      <w:r w:rsidR="009E5B5B">
        <w:rPr>
          <w:rFonts w:ascii="Times New Roman" w:hAnsi="Times New Roman" w:cs="Times New Roman"/>
          <w:sz w:val="24"/>
          <w:szCs w:val="24"/>
        </w:rPr>
        <w:t xml:space="preserve"> </w:t>
      </w:r>
      <w:r w:rsidR="005C591D" w:rsidRPr="00FF65F7">
        <w:rPr>
          <w:rFonts w:ascii="Times New Roman" w:hAnsi="Times New Roman" w:cs="Times New Roman"/>
          <w:sz w:val="24"/>
          <w:szCs w:val="24"/>
        </w:rPr>
        <w:t>Intestamentari</w:t>
      </w:r>
      <w:r w:rsidR="005C591D">
        <w:rPr>
          <w:rFonts w:ascii="Times New Roman" w:hAnsi="Times New Roman" w:cs="Times New Roman"/>
          <w:sz w:val="24"/>
          <w:szCs w:val="24"/>
        </w:rPr>
        <w:t>os</w:t>
      </w:r>
      <w:r w:rsidR="00581B40">
        <w:rPr>
          <w:rFonts w:ascii="Times New Roman" w:hAnsi="Times New Roman" w:cs="Times New Roman"/>
          <w:sz w:val="24"/>
          <w:szCs w:val="24"/>
        </w:rPr>
        <w:t>. Rectificaciones.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Traslado</w:t>
      </w:r>
      <w:r w:rsidR="00E80179" w:rsidRPr="00FF65F7">
        <w:rPr>
          <w:rFonts w:ascii="Times New Roman" w:hAnsi="Times New Roman" w:cs="Times New Roman"/>
          <w:sz w:val="24"/>
          <w:szCs w:val="24"/>
        </w:rPr>
        <w:t>s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de Sect</w:t>
      </w:r>
      <w:r w:rsidR="00E80179" w:rsidRPr="00FF65F7">
        <w:rPr>
          <w:rFonts w:ascii="Times New Roman" w:hAnsi="Times New Roman" w:cs="Times New Roman"/>
          <w:sz w:val="24"/>
          <w:szCs w:val="24"/>
        </w:rPr>
        <w:t>o</w:t>
      </w:r>
      <w:r w:rsidR="000D47D6" w:rsidRPr="00FF65F7">
        <w:rPr>
          <w:rFonts w:ascii="Times New Roman" w:hAnsi="Times New Roman" w:cs="Times New Roman"/>
          <w:sz w:val="24"/>
          <w:szCs w:val="24"/>
        </w:rPr>
        <w:t>r</w:t>
      </w:r>
      <w:r w:rsidR="001A231E" w:rsidRPr="00FF65F7">
        <w:rPr>
          <w:rFonts w:ascii="Times New Roman" w:hAnsi="Times New Roman" w:cs="Times New Roman"/>
          <w:sz w:val="24"/>
          <w:szCs w:val="24"/>
        </w:rPr>
        <w:t xml:space="preserve"> Rústico </w:t>
      </w:r>
      <w:proofErr w:type="spellStart"/>
      <w:r w:rsidR="001A231E" w:rsidRPr="00FF65F7">
        <w:rPr>
          <w:rFonts w:ascii="Times New Roman" w:hAnsi="Times New Roman" w:cs="Times New Roman"/>
          <w:sz w:val="24"/>
          <w:szCs w:val="24"/>
        </w:rPr>
        <w:t>a</w:t>
      </w:r>
      <w:r w:rsidR="00784925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1A231E" w:rsidRPr="00FF65F7">
        <w:rPr>
          <w:rFonts w:ascii="Times New Roman" w:hAnsi="Times New Roman" w:cs="Times New Roman"/>
          <w:sz w:val="24"/>
          <w:szCs w:val="24"/>
        </w:rPr>
        <w:t xml:space="preserve"> Urbano</w:t>
      </w:r>
      <w:r w:rsidR="00E93637" w:rsidRPr="00FF65F7">
        <w:rPr>
          <w:rFonts w:ascii="Times New Roman" w:hAnsi="Times New Roman" w:cs="Times New Roman"/>
          <w:sz w:val="24"/>
          <w:szCs w:val="24"/>
        </w:rPr>
        <w:t>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1A231E" w:rsidRPr="00FF65F7">
        <w:rPr>
          <w:rFonts w:ascii="Times New Roman" w:hAnsi="Times New Roman" w:cs="Times New Roman"/>
          <w:sz w:val="24"/>
          <w:szCs w:val="24"/>
        </w:rPr>
        <w:t>C</w:t>
      </w:r>
      <w:r w:rsidR="00E80179" w:rsidRPr="00FF65F7">
        <w:rPr>
          <w:rFonts w:ascii="Times New Roman" w:hAnsi="Times New Roman" w:cs="Times New Roman"/>
          <w:sz w:val="24"/>
          <w:szCs w:val="24"/>
        </w:rPr>
        <w:t>onsolidación o ex</w:t>
      </w:r>
      <w:r w:rsidR="003A0EFC" w:rsidRPr="00FF65F7">
        <w:rPr>
          <w:rFonts w:ascii="Times New Roman" w:hAnsi="Times New Roman" w:cs="Times New Roman"/>
          <w:sz w:val="24"/>
          <w:szCs w:val="24"/>
        </w:rPr>
        <w:t>tinción del Usufructo Vitalicio. Cancelación de cuentas.</w:t>
      </w:r>
      <w:r w:rsidR="00784925">
        <w:rPr>
          <w:rFonts w:ascii="Times New Roman" w:hAnsi="Times New Roman" w:cs="Times New Roman"/>
          <w:sz w:val="24"/>
          <w:szCs w:val="24"/>
        </w:rPr>
        <w:t xml:space="preserve"> </w:t>
      </w:r>
      <w:r w:rsidR="00E80179" w:rsidRPr="00FF65F7">
        <w:rPr>
          <w:rFonts w:ascii="Times New Roman" w:hAnsi="Times New Roman" w:cs="Times New Roman"/>
          <w:sz w:val="24"/>
          <w:szCs w:val="24"/>
        </w:rPr>
        <w:t>Absten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Libera</w:t>
      </w:r>
      <w:r w:rsidR="003A0EFC" w:rsidRPr="00FF65F7">
        <w:rPr>
          <w:rFonts w:ascii="Times New Roman" w:hAnsi="Times New Roman" w:cs="Times New Roman"/>
          <w:sz w:val="24"/>
          <w:szCs w:val="24"/>
        </w:rPr>
        <w:t>ción de movimientos catastrales.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Consti</w:t>
      </w:r>
      <w:r w:rsidR="003A0EFC" w:rsidRPr="00FF65F7">
        <w:rPr>
          <w:rFonts w:ascii="Times New Roman" w:hAnsi="Times New Roman" w:cs="Times New Roman"/>
          <w:sz w:val="24"/>
          <w:szCs w:val="24"/>
        </w:rPr>
        <w:t>tución de régimen de condominio.</w:t>
      </w:r>
      <w:r w:rsidR="00E8017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Constitución de la mancomunidad.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A0EFC" w:rsidRPr="00FF65F7">
        <w:rPr>
          <w:rFonts w:ascii="Times New Roman" w:hAnsi="Times New Roman" w:cs="Times New Roman"/>
          <w:sz w:val="24"/>
          <w:szCs w:val="24"/>
        </w:rPr>
        <w:t>Dotaciones por Títulos Ejidales.</w:t>
      </w:r>
      <w:r w:rsidR="000D47D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2209E" w:rsidRPr="00FF65F7">
        <w:rPr>
          <w:rFonts w:ascii="Times New Roman" w:hAnsi="Times New Roman" w:cs="Times New Roman"/>
          <w:sz w:val="24"/>
          <w:szCs w:val="24"/>
        </w:rPr>
        <w:t>Actualización de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702EC6" w:rsidRPr="00FF65F7">
        <w:rPr>
          <w:rFonts w:ascii="Times New Roman" w:hAnsi="Times New Roman" w:cs="Times New Roman"/>
          <w:sz w:val="24"/>
          <w:szCs w:val="24"/>
        </w:rPr>
        <w:t>valores por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inconformidades de contribuyentes. Todo ello con la finalidad de mantener ordenado y a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ctualizado el sistema catastral </w:t>
      </w:r>
      <w:r w:rsidR="00A3602E" w:rsidRPr="00FF65F7">
        <w:rPr>
          <w:rFonts w:ascii="Times New Roman" w:hAnsi="Times New Roman" w:cs="Times New Roman"/>
          <w:sz w:val="24"/>
          <w:szCs w:val="24"/>
        </w:rPr>
        <w:t>tanto</w:t>
      </w:r>
      <w:r w:rsidR="00702EC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manual como digital y lo primordial de todo es para </w:t>
      </w:r>
      <w:r w:rsidR="00B40FC6" w:rsidRPr="00FF65F7">
        <w:rPr>
          <w:rFonts w:ascii="Times New Roman" w:hAnsi="Times New Roman" w:cs="Times New Roman"/>
          <w:sz w:val="24"/>
          <w:szCs w:val="24"/>
        </w:rPr>
        <w:t>brindarles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un servicio ágil, </w:t>
      </w:r>
      <w:r w:rsidR="00FA0D4D" w:rsidRPr="00FF65F7">
        <w:rPr>
          <w:rFonts w:ascii="Times New Roman" w:hAnsi="Times New Roman" w:cs="Times New Roman"/>
          <w:sz w:val="24"/>
          <w:szCs w:val="24"/>
        </w:rPr>
        <w:t>óptimo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y de</w:t>
      </w:r>
      <w:r w:rsidR="00B40FC6" w:rsidRPr="00FF65F7">
        <w:rPr>
          <w:rFonts w:ascii="Times New Roman" w:hAnsi="Times New Roman" w:cs="Times New Roman"/>
          <w:sz w:val="24"/>
          <w:szCs w:val="24"/>
        </w:rPr>
        <w:t xml:space="preserve"> buena</w:t>
      </w:r>
      <w:r w:rsidR="00A3602E" w:rsidRPr="00FF65F7">
        <w:rPr>
          <w:rFonts w:ascii="Times New Roman" w:hAnsi="Times New Roman" w:cs="Times New Roman"/>
          <w:sz w:val="24"/>
          <w:szCs w:val="24"/>
        </w:rPr>
        <w:t xml:space="preserve"> calidad a los contribuyentes.</w:t>
      </w:r>
    </w:p>
    <w:p w14:paraId="07F9EEDC" w14:textId="77777777" w:rsidR="007E6148" w:rsidRDefault="007E6148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E125C2" w14:textId="79795204" w:rsidR="00D252DF" w:rsidRDefault="0022209E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T</w:t>
      </w:r>
      <w:r w:rsidR="008B25FA" w:rsidRPr="00FF65F7">
        <w:rPr>
          <w:rFonts w:ascii="Times New Roman" w:hAnsi="Times New Roman" w:cs="Times New Roman"/>
          <w:sz w:val="24"/>
          <w:szCs w:val="24"/>
        </w:rPr>
        <w:t>ambién durante el mes de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66D8">
        <w:rPr>
          <w:rFonts w:ascii="Times New Roman" w:hAnsi="Times New Roman" w:cs="Times New Roman"/>
          <w:b/>
          <w:sz w:val="24"/>
          <w:szCs w:val="24"/>
          <w:u w:val="single"/>
        </w:rPr>
        <w:t>JU</w:t>
      </w:r>
      <w:r w:rsidR="0000179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1466D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AC0F00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6C6F09" w:rsidRPr="00367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F09" w:rsidRPr="00FF65F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B25FA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5F54" w:rsidRPr="00FF65F7">
        <w:rPr>
          <w:rFonts w:ascii="Times New Roman" w:hAnsi="Times New Roman" w:cs="Times New Roman"/>
          <w:sz w:val="24"/>
          <w:szCs w:val="24"/>
        </w:rPr>
        <w:t xml:space="preserve">se </w:t>
      </w:r>
      <w:r w:rsidR="008408D9" w:rsidRPr="00FF65F7">
        <w:rPr>
          <w:rFonts w:ascii="Times New Roman" w:hAnsi="Times New Roman" w:cs="Times New Roman"/>
          <w:sz w:val="24"/>
          <w:szCs w:val="24"/>
        </w:rPr>
        <w:t>continuaron</w:t>
      </w:r>
      <w:r w:rsidR="00E521D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0575B" w:rsidRPr="00FF65F7">
        <w:rPr>
          <w:rFonts w:ascii="Times New Roman" w:hAnsi="Times New Roman" w:cs="Times New Roman"/>
          <w:sz w:val="24"/>
          <w:szCs w:val="24"/>
        </w:rPr>
        <w:t>man</w:t>
      </w:r>
      <w:r w:rsidRPr="00FF65F7">
        <w:rPr>
          <w:rFonts w:ascii="Times New Roman" w:hAnsi="Times New Roman" w:cs="Times New Roman"/>
          <w:sz w:val="24"/>
          <w:szCs w:val="24"/>
        </w:rPr>
        <w:t>ten</w:t>
      </w:r>
      <w:r w:rsidR="00E521D7" w:rsidRPr="00FF65F7">
        <w:rPr>
          <w:rFonts w:ascii="Times New Roman" w:hAnsi="Times New Roman" w:cs="Times New Roman"/>
          <w:sz w:val="24"/>
          <w:szCs w:val="24"/>
        </w:rPr>
        <w:t>iendo en orden</w:t>
      </w:r>
      <w:r w:rsidRPr="00FF65F7">
        <w:rPr>
          <w:rFonts w:ascii="Times New Roman" w:hAnsi="Times New Roman" w:cs="Times New Roman"/>
          <w:sz w:val="24"/>
          <w:szCs w:val="24"/>
        </w:rPr>
        <w:t xml:space="preserve"> toda </w:t>
      </w:r>
      <w:r w:rsidR="00E521D7" w:rsidRPr="00FF65F7">
        <w:rPr>
          <w:rFonts w:ascii="Times New Roman" w:hAnsi="Times New Roman" w:cs="Times New Roman"/>
          <w:sz w:val="24"/>
          <w:szCs w:val="24"/>
        </w:rPr>
        <w:t>la</w:t>
      </w:r>
      <w:r w:rsidRPr="00FF65F7">
        <w:rPr>
          <w:rFonts w:ascii="Times New Roman" w:hAnsi="Times New Roman" w:cs="Times New Roman"/>
          <w:sz w:val="24"/>
          <w:szCs w:val="24"/>
        </w:rPr>
        <w:t xml:space="preserve"> d</w:t>
      </w:r>
      <w:r w:rsidR="0060575B" w:rsidRPr="00FF65F7">
        <w:rPr>
          <w:rFonts w:ascii="Times New Roman" w:hAnsi="Times New Roman" w:cs="Times New Roman"/>
          <w:sz w:val="24"/>
          <w:szCs w:val="24"/>
        </w:rPr>
        <w:t xml:space="preserve">ocumentación </w:t>
      </w:r>
      <w:r w:rsidR="00E521D7" w:rsidRPr="00FF65F7">
        <w:rPr>
          <w:rFonts w:ascii="Times New Roman" w:hAnsi="Times New Roman" w:cs="Times New Roman"/>
          <w:sz w:val="24"/>
          <w:szCs w:val="24"/>
        </w:rPr>
        <w:t xml:space="preserve">y </w:t>
      </w:r>
      <w:r w:rsidR="00001796">
        <w:rPr>
          <w:rFonts w:ascii="Times New Roman" w:hAnsi="Times New Roman" w:cs="Times New Roman"/>
          <w:sz w:val="24"/>
          <w:szCs w:val="24"/>
        </w:rPr>
        <w:t>se sigue con</w:t>
      </w:r>
      <w:r w:rsidR="00E521D7" w:rsidRPr="00FF65F7">
        <w:rPr>
          <w:rFonts w:ascii="Times New Roman" w:hAnsi="Times New Roman" w:cs="Times New Roman"/>
          <w:sz w:val="24"/>
          <w:szCs w:val="24"/>
        </w:rPr>
        <w:t xml:space="preserve"> el esfuerzo</w:t>
      </w:r>
      <w:r w:rsidR="006C6F09" w:rsidRPr="00FF65F7">
        <w:rPr>
          <w:rFonts w:ascii="Times New Roman" w:hAnsi="Times New Roman" w:cs="Times New Roman"/>
          <w:sz w:val="24"/>
          <w:szCs w:val="24"/>
        </w:rPr>
        <w:t xml:space="preserve"> para sacar adelante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lo que </w:t>
      </w:r>
      <w:r w:rsidR="0041516C" w:rsidRPr="00FF65F7">
        <w:rPr>
          <w:rFonts w:ascii="Times New Roman" w:hAnsi="Times New Roman" w:cs="Times New Roman"/>
          <w:sz w:val="24"/>
          <w:szCs w:val="24"/>
        </w:rPr>
        <w:t>falta de revisar todo eso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en razón de que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tenemos que trabajar </w:t>
      </w:r>
      <w:r w:rsidR="00240DCE" w:rsidRPr="00FF65F7">
        <w:rPr>
          <w:rFonts w:ascii="Times New Roman" w:hAnsi="Times New Roman" w:cs="Times New Roman"/>
          <w:sz w:val="24"/>
          <w:szCs w:val="24"/>
        </w:rPr>
        <w:t>horas extra</w:t>
      </w:r>
      <w:r w:rsidR="008408D9" w:rsidRPr="00FF65F7">
        <w:rPr>
          <w:rFonts w:ascii="Times New Roman" w:hAnsi="Times New Roman" w:cs="Times New Roman"/>
          <w:sz w:val="24"/>
          <w:szCs w:val="24"/>
        </w:rPr>
        <w:t>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sin ninguna remuneración y esas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se destinan para elaborar certificados catastrales, reportes para diferentes Dependencias</w:t>
      </w:r>
      <w:r w:rsidR="00C352A5" w:rsidRPr="00FF65F7">
        <w:rPr>
          <w:rFonts w:ascii="Times New Roman" w:hAnsi="Times New Roman" w:cs="Times New Roman"/>
          <w:sz w:val="24"/>
          <w:szCs w:val="24"/>
        </w:rPr>
        <w:t>, sobre todo para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la de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Transparencia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que tenemos que darle cumplimiento aunque en ocasiones solicitan cosas ocurrentes que solo quitan el tiempo</w:t>
      </w:r>
      <w:r w:rsidR="00C352A5" w:rsidRPr="00FF65F7">
        <w:rPr>
          <w:rFonts w:ascii="Times New Roman" w:hAnsi="Times New Roman" w:cs="Times New Roman"/>
          <w:sz w:val="24"/>
          <w:szCs w:val="24"/>
        </w:rPr>
        <w:t xml:space="preserve"> y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 a los </w:t>
      </w:r>
      <w:r w:rsidR="00C352A5" w:rsidRPr="00FF65F7">
        <w:rPr>
          <w:rFonts w:ascii="Times New Roman" w:hAnsi="Times New Roman" w:cs="Times New Roman"/>
          <w:sz w:val="24"/>
          <w:szCs w:val="24"/>
        </w:rPr>
        <w:t>Juzgados en el tema de combate a la corrupción</w:t>
      </w:r>
      <w:r w:rsidR="00240DCE" w:rsidRPr="00FF65F7">
        <w:rPr>
          <w:rFonts w:ascii="Times New Roman" w:hAnsi="Times New Roman" w:cs="Times New Roman"/>
          <w:sz w:val="24"/>
          <w:szCs w:val="24"/>
        </w:rPr>
        <w:t xml:space="preserve"> y 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a los Juzgados Civiles y </w:t>
      </w:r>
      <w:r w:rsidR="00240DCE" w:rsidRPr="00FF65F7">
        <w:rPr>
          <w:rFonts w:ascii="Times New Roman" w:hAnsi="Times New Roman" w:cs="Times New Roman"/>
          <w:sz w:val="24"/>
          <w:szCs w:val="24"/>
        </w:rPr>
        <w:t>otros más que nos es imposible darles solución de</w:t>
      </w:r>
      <w:r w:rsidR="007E6148" w:rsidRPr="00FF65F7">
        <w:rPr>
          <w:rFonts w:ascii="Times New Roman" w:hAnsi="Times New Roman" w:cs="Times New Roman"/>
          <w:sz w:val="24"/>
          <w:szCs w:val="24"/>
        </w:rPr>
        <w:t>ntro del horario norma</w:t>
      </w:r>
      <w:r w:rsidR="00FA0D4D" w:rsidRPr="00FF65F7">
        <w:rPr>
          <w:rFonts w:ascii="Times New Roman" w:hAnsi="Times New Roman" w:cs="Times New Roman"/>
          <w:sz w:val="24"/>
          <w:szCs w:val="24"/>
        </w:rPr>
        <w:t>l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CDE069" w14:textId="77777777" w:rsidR="00D252DF" w:rsidRDefault="00D252D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44C6E7" w14:textId="77777777" w:rsidR="00D252DF" w:rsidRDefault="00D252D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061795" w14:textId="77777777" w:rsidR="00D000E5" w:rsidRDefault="00D000E5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D5E83E" w14:textId="77777777" w:rsidR="00D252DF" w:rsidRDefault="00D252DF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A6C10C" w14:textId="77777777" w:rsidR="00D000E5" w:rsidRDefault="00D000E5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7E19BA" w14:textId="77777777" w:rsidR="00D000E5" w:rsidRDefault="00D000E5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ADD35B" w14:textId="77777777" w:rsidR="00D000E5" w:rsidRDefault="00D000E5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E01EA0" w14:textId="77777777" w:rsidR="00622B4E" w:rsidRDefault="00622B4E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4D1C74" w14:textId="594309F0" w:rsidR="0099381C" w:rsidRPr="00FF65F7" w:rsidRDefault="00C47D27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Cerramos </w:t>
      </w:r>
      <w:r w:rsidR="00895DBE" w:rsidRPr="00FF65F7">
        <w:rPr>
          <w:rFonts w:ascii="Times New Roman" w:hAnsi="Times New Roman" w:cs="Times New Roman"/>
          <w:sz w:val="24"/>
          <w:szCs w:val="24"/>
        </w:rPr>
        <w:t>a la</w:t>
      </w:r>
      <w:r w:rsidRPr="00FF65F7">
        <w:rPr>
          <w:rFonts w:ascii="Times New Roman" w:hAnsi="Times New Roman" w:cs="Times New Roman"/>
          <w:sz w:val="24"/>
          <w:szCs w:val="24"/>
        </w:rPr>
        <w:t>s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B25FA" w:rsidRPr="00FF65F7">
        <w:rPr>
          <w:rFonts w:ascii="Times New Roman" w:hAnsi="Times New Roman" w:cs="Times New Roman"/>
          <w:sz w:val="24"/>
          <w:szCs w:val="24"/>
        </w:rPr>
        <w:t>3</w:t>
      </w:r>
      <w:r w:rsidR="000163D0">
        <w:rPr>
          <w:rFonts w:ascii="Times New Roman" w:hAnsi="Times New Roman" w:cs="Times New Roman"/>
          <w:sz w:val="24"/>
          <w:szCs w:val="24"/>
        </w:rPr>
        <w:t>: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00 </w:t>
      </w:r>
      <w:r w:rsidRPr="00FF65F7">
        <w:rPr>
          <w:rFonts w:ascii="Times New Roman" w:hAnsi="Times New Roman" w:cs="Times New Roman"/>
          <w:sz w:val="24"/>
          <w:szCs w:val="24"/>
        </w:rPr>
        <w:t>pero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co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ntinuamos laborando en </w:t>
      </w:r>
      <w:r w:rsidR="007E6148" w:rsidRPr="00FF65F7">
        <w:rPr>
          <w:rFonts w:ascii="Times New Roman" w:hAnsi="Times New Roman" w:cs="Times New Roman"/>
          <w:sz w:val="24"/>
          <w:szCs w:val="24"/>
        </w:rPr>
        <w:t>l</w:t>
      </w:r>
      <w:r w:rsidR="0041516C" w:rsidRPr="00FF65F7">
        <w:rPr>
          <w:rFonts w:ascii="Times New Roman" w:hAnsi="Times New Roman" w:cs="Times New Roman"/>
          <w:sz w:val="24"/>
          <w:szCs w:val="24"/>
        </w:rPr>
        <w:t>o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interno para rendir el informe a la Hacienda Municipal,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preparar el depósito bancario</w:t>
      </w:r>
      <w:r w:rsidRPr="00FF65F7">
        <w:rPr>
          <w:rFonts w:ascii="Times New Roman" w:hAnsi="Times New Roman" w:cs="Times New Roman"/>
          <w:sz w:val="24"/>
          <w:szCs w:val="24"/>
        </w:rPr>
        <w:t>,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elaborar el reporte de ingresos</w:t>
      </w:r>
      <w:r w:rsidR="007E6148" w:rsidRPr="00FF65F7">
        <w:rPr>
          <w:rFonts w:ascii="Times New Roman" w:hAnsi="Times New Roman" w:cs="Times New Roman"/>
          <w:sz w:val="24"/>
          <w:szCs w:val="24"/>
        </w:rPr>
        <w:t xml:space="preserve"> así es de que</w:t>
      </w:r>
      <w:r w:rsidRPr="00FF65F7">
        <w:rPr>
          <w:rFonts w:ascii="Times New Roman" w:hAnsi="Times New Roman" w:cs="Times New Roman"/>
          <w:sz w:val="24"/>
          <w:szCs w:val="24"/>
        </w:rPr>
        <w:t xml:space="preserve"> forzosamente el p</w:t>
      </w:r>
      <w:r w:rsidR="00895DBE" w:rsidRPr="00FF65F7">
        <w:rPr>
          <w:rFonts w:ascii="Times New Roman" w:hAnsi="Times New Roman" w:cs="Times New Roman"/>
          <w:sz w:val="24"/>
          <w:szCs w:val="24"/>
        </w:rPr>
        <w:t>ersonal</w:t>
      </w:r>
      <w:r w:rsidRPr="00FF65F7">
        <w:rPr>
          <w:rFonts w:ascii="Times New Roman" w:hAnsi="Times New Roman" w:cs="Times New Roman"/>
          <w:sz w:val="24"/>
          <w:szCs w:val="24"/>
        </w:rPr>
        <w:t xml:space="preserve"> tiene que</w:t>
      </w:r>
      <w:r w:rsidR="00895DBE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22209E" w:rsidRPr="00FF65F7">
        <w:rPr>
          <w:rFonts w:ascii="Times New Roman" w:hAnsi="Times New Roman" w:cs="Times New Roman"/>
          <w:sz w:val="24"/>
          <w:szCs w:val="24"/>
        </w:rPr>
        <w:t>trabaja</w:t>
      </w:r>
      <w:r w:rsidRPr="00FF65F7">
        <w:rPr>
          <w:rFonts w:ascii="Times New Roman" w:hAnsi="Times New Roman" w:cs="Times New Roman"/>
          <w:sz w:val="24"/>
          <w:szCs w:val="24"/>
        </w:rPr>
        <w:t xml:space="preserve">r </w:t>
      </w:r>
      <w:r w:rsidR="0022209E" w:rsidRPr="00FF65F7">
        <w:rPr>
          <w:rFonts w:ascii="Times New Roman" w:hAnsi="Times New Roman" w:cs="Times New Roman"/>
          <w:sz w:val="24"/>
          <w:szCs w:val="24"/>
        </w:rPr>
        <w:t>horas extras</w:t>
      </w:r>
      <w:r w:rsidR="0041516C" w:rsidRPr="00FF65F7">
        <w:rPr>
          <w:rFonts w:ascii="Times New Roman" w:hAnsi="Times New Roman" w:cs="Times New Roman"/>
          <w:sz w:val="24"/>
          <w:szCs w:val="24"/>
        </w:rPr>
        <w:t xml:space="preserve">. </w:t>
      </w:r>
      <w:r w:rsidR="007E6148" w:rsidRPr="00FF65F7">
        <w:rPr>
          <w:rFonts w:ascii="Times New Roman" w:hAnsi="Times New Roman" w:cs="Times New Roman"/>
          <w:sz w:val="24"/>
          <w:szCs w:val="24"/>
        </w:rPr>
        <w:t>Toda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esa labor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que se realiz</w:t>
      </w:r>
      <w:r w:rsidR="00CE4F7B" w:rsidRPr="00FF65F7">
        <w:rPr>
          <w:rFonts w:ascii="Times New Roman" w:hAnsi="Times New Roman" w:cs="Times New Roman"/>
          <w:sz w:val="24"/>
          <w:szCs w:val="24"/>
        </w:rPr>
        <w:t>a es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6836" w:rsidRPr="00FF65F7">
        <w:rPr>
          <w:rFonts w:ascii="Times New Roman" w:hAnsi="Times New Roman" w:cs="Times New Roman"/>
          <w:b/>
          <w:sz w:val="24"/>
          <w:szCs w:val="24"/>
          <w:u w:val="single"/>
        </w:rPr>
        <w:t>en beneficio de los contribuyentes</w:t>
      </w:r>
      <w:r w:rsidR="00F94024" w:rsidRPr="00FF65F7">
        <w:rPr>
          <w:rFonts w:ascii="Times New Roman" w:hAnsi="Times New Roman" w:cs="Times New Roman"/>
          <w:sz w:val="24"/>
          <w:szCs w:val="24"/>
        </w:rPr>
        <w:t xml:space="preserve"> ya que con ello se</w:t>
      </w:r>
      <w:r w:rsidR="00D80462" w:rsidRPr="00FF65F7">
        <w:rPr>
          <w:rFonts w:ascii="Times New Roman" w:hAnsi="Times New Roman" w:cs="Times New Roman"/>
          <w:sz w:val="24"/>
          <w:szCs w:val="24"/>
        </w:rPr>
        <w:t xml:space="preserve"> les</w:t>
      </w:r>
      <w:r w:rsidRPr="00FF65F7">
        <w:rPr>
          <w:rFonts w:ascii="Times New Roman" w:hAnsi="Times New Roman" w:cs="Times New Roman"/>
          <w:sz w:val="24"/>
          <w:szCs w:val="24"/>
        </w:rPr>
        <w:t xml:space="preserve"> agilizan sus trámites y pagos</w:t>
      </w:r>
      <w:r w:rsidR="00464F4E" w:rsidRPr="00FF65F7">
        <w:rPr>
          <w:rFonts w:ascii="Times New Roman" w:hAnsi="Times New Roman" w:cs="Times New Roman"/>
          <w:sz w:val="24"/>
          <w:szCs w:val="24"/>
        </w:rPr>
        <w:t xml:space="preserve"> y para el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unicipio porque 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 xml:space="preserve">se 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le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incrementa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0462" w:rsidRPr="00FF65F7">
        <w:rPr>
          <w:rFonts w:ascii="Times New Roman" w:hAnsi="Times New Roman" w:cs="Times New Roman"/>
          <w:b/>
          <w:sz w:val="24"/>
          <w:szCs w:val="24"/>
          <w:u w:val="single"/>
        </w:rPr>
        <w:t>lo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ingreso</w:t>
      </w:r>
      <w:r w:rsidR="00092453" w:rsidRPr="00FF65F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B25FA" w:rsidRPr="00FF65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E0A477" w14:textId="77777777" w:rsidR="00743585" w:rsidRDefault="00743585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DEB811" w14:textId="2C84348C" w:rsidR="00377A82" w:rsidRDefault="00E521D7" w:rsidP="00743585">
      <w:pPr>
        <w:spacing w:after="0" w:line="276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5F7">
        <w:rPr>
          <w:rFonts w:ascii="Times New Roman" w:hAnsi="Times New Roman" w:cs="Times New Roman"/>
          <w:sz w:val="24"/>
          <w:szCs w:val="24"/>
          <w:u w:val="single"/>
        </w:rPr>
        <w:t xml:space="preserve">Seguimos </w:t>
      </w:r>
      <w:r w:rsidR="00D80462" w:rsidRPr="00FF65F7">
        <w:rPr>
          <w:rFonts w:ascii="Times New Roman" w:hAnsi="Times New Roman" w:cs="Times New Roman"/>
          <w:sz w:val="24"/>
          <w:szCs w:val="24"/>
          <w:u w:val="single"/>
        </w:rPr>
        <w:t>manifesta</w:t>
      </w:r>
      <w:r w:rsidRPr="00FF65F7">
        <w:rPr>
          <w:rFonts w:ascii="Times New Roman" w:hAnsi="Times New Roman" w:cs="Times New Roman"/>
          <w:sz w:val="24"/>
          <w:szCs w:val="24"/>
          <w:u w:val="single"/>
        </w:rPr>
        <w:t>ndo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F3F" w:rsidRPr="00FF65F7">
        <w:rPr>
          <w:rFonts w:ascii="Times New Roman" w:hAnsi="Times New Roman" w:cs="Times New Roman"/>
          <w:sz w:val="24"/>
          <w:szCs w:val="24"/>
          <w:u w:val="single"/>
        </w:rPr>
        <w:t>la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falta del equipo </w:t>
      </w:r>
      <w:r w:rsidR="00464F4E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para </w:t>
      </w:r>
      <w:r w:rsidR="00464F4E" w:rsidRPr="00FF65F7">
        <w:rPr>
          <w:rFonts w:ascii="Times New Roman" w:hAnsi="Times New Roman" w:cs="Times New Roman"/>
          <w:b/>
          <w:sz w:val="24"/>
          <w:szCs w:val="24"/>
          <w:u w:val="single"/>
        </w:rPr>
        <w:t>ESCANEAR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TODOS LOS TOMOS DE LOS COMPROBANTES CATASTRALES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que conforman la mayor parte del 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archivo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Municipal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EN CUANTO A CATASTRO se refiere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A6836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A6836" w:rsidRPr="00FF65F7">
        <w:rPr>
          <w:rFonts w:ascii="Times New Roman" w:hAnsi="Times New Roman" w:cs="Times New Roman"/>
          <w:sz w:val="24"/>
          <w:szCs w:val="24"/>
          <w:u w:val="single"/>
        </w:rPr>
        <w:t>al realiz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ar ese escaneo nos da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>ría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mayor seguridad por el 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respaldo que s</w:t>
      </w:r>
      <w:r w:rsidR="00C352A5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e tendría de todo el archivo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que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se tienen desde que se inició el Catastro en este Municipio</w:t>
      </w:r>
      <w:r w:rsidR="00DC0C38" w:rsidRPr="00FF65F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E6148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el cual a la postre viene siendo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la parte </w:t>
      </w:r>
      <w:r w:rsidR="00C47D27" w:rsidRPr="00FF65F7">
        <w:rPr>
          <w:rFonts w:ascii="Times New Roman" w:hAnsi="Times New Roman" w:cs="Times New Roman"/>
          <w:sz w:val="24"/>
          <w:szCs w:val="24"/>
          <w:u w:val="single"/>
        </w:rPr>
        <w:t>fundamental de la historia del Catastro</w:t>
      </w:r>
      <w:r w:rsidR="009C3B99" w:rsidRPr="00FF65F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86480" w:rsidRPr="00FF65F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Esperemos que este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año 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96709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C0C38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584D">
        <w:rPr>
          <w:rFonts w:ascii="Times New Roman" w:hAnsi="Times New Roman" w:cs="Times New Roman"/>
          <w:b/>
          <w:sz w:val="24"/>
          <w:szCs w:val="24"/>
          <w:u w:val="single"/>
        </w:rPr>
        <w:t xml:space="preserve">se nos proporcione el </w:t>
      </w:r>
      <w:r w:rsidR="009E5B5B">
        <w:rPr>
          <w:rFonts w:ascii="Times New Roman" w:hAnsi="Times New Roman" w:cs="Times New Roman"/>
          <w:b/>
          <w:sz w:val="24"/>
          <w:szCs w:val="24"/>
          <w:u w:val="single"/>
        </w:rPr>
        <w:t>equipo</w:t>
      </w:r>
      <w:r w:rsidR="00D86480"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 ello</w:t>
      </w:r>
      <w:r w:rsidR="00297A59" w:rsidRPr="00FF65F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C1216F9" w14:textId="77777777" w:rsidR="008F34DA" w:rsidRDefault="008F34DA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2BE537" w14:textId="57E2C0D6" w:rsidR="007952DC" w:rsidRDefault="00AA4323" w:rsidP="008A6836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SI LLEGASE A SUCEDER ALGUNA CONTINGENCIA DONDE SE DESTRUYA EL ARCHIVO DEL CATASTRO, NO SE VA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PODER REPONER </w:t>
      </w:r>
      <w:r w:rsidR="00B27DD2">
        <w:rPr>
          <w:rFonts w:ascii="Times New Roman" w:hAnsi="Times New Roman" w:cs="Times New Roman"/>
          <w:b/>
          <w:sz w:val="24"/>
          <w:szCs w:val="24"/>
          <w:u w:val="single"/>
        </w:rPr>
        <w:t>NINGÚN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DOCUMENTO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POR MOTIVO DE QUE NO EXISTE NINGÚN 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PALDO CONFIABLE EN EL SISTEMA DESDE EL AÑO 1996 EN QUE EL AYU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TAMIENTO </w:t>
      </w:r>
      <w:r w:rsidR="00B27DD2">
        <w:rPr>
          <w:rFonts w:ascii="Times New Roman" w:hAnsi="Times New Roman" w:cs="Times New Roman"/>
          <w:b/>
          <w:sz w:val="24"/>
          <w:szCs w:val="24"/>
          <w:u w:val="single"/>
        </w:rPr>
        <w:t xml:space="preserve">SE HIZO CARGO DEL CATASTRO </w:t>
      </w:r>
      <w:r w:rsidRPr="00FF65F7">
        <w:rPr>
          <w:rFonts w:ascii="Times New Roman" w:hAnsi="Times New Roman" w:cs="Times New Roman"/>
          <w:b/>
          <w:sz w:val="24"/>
          <w:szCs w:val="24"/>
          <w:u w:val="single"/>
        </w:rPr>
        <w:t>Y HASTA LA FECHA.</w:t>
      </w:r>
    </w:p>
    <w:p w14:paraId="5D798FE7" w14:textId="77777777" w:rsidR="00743585" w:rsidRDefault="00743585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C1DA23" w14:textId="77777777" w:rsidR="00743585" w:rsidRPr="00743585" w:rsidRDefault="00743585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04FBD24" w14:textId="7EB5C718" w:rsidR="00F91900" w:rsidRPr="00FF65F7" w:rsidRDefault="00B0584D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LOS ERRORES </w:t>
      </w:r>
      <w:r w:rsidR="002B6660" w:rsidRPr="00FF65F7">
        <w:rPr>
          <w:rFonts w:ascii="Times New Roman" w:hAnsi="Times New Roman" w:cs="Times New Roman"/>
          <w:b/>
          <w:sz w:val="24"/>
          <w:szCs w:val="24"/>
        </w:rPr>
        <w:t>EN</w:t>
      </w:r>
      <w:r w:rsidR="00EA2E63" w:rsidRPr="00FF65F7">
        <w:rPr>
          <w:rFonts w:ascii="Times New Roman" w:hAnsi="Times New Roman" w:cs="Times New Roman"/>
          <w:b/>
          <w:sz w:val="24"/>
          <w:szCs w:val="24"/>
        </w:rPr>
        <w:t xml:space="preserve"> LOS</w:t>
      </w:r>
      <w:r w:rsidR="002B6660" w:rsidRPr="00FF6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C35">
        <w:rPr>
          <w:rFonts w:ascii="Times New Roman" w:hAnsi="Times New Roman" w:cs="Times New Roman"/>
          <w:b/>
          <w:sz w:val="24"/>
          <w:szCs w:val="24"/>
        </w:rPr>
        <w:t xml:space="preserve">TRÁMITES CATASTRALES </w:t>
      </w:r>
      <w:r w:rsidR="00AA4323">
        <w:rPr>
          <w:rFonts w:ascii="Times New Roman" w:hAnsi="Times New Roman" w:cs="Times New Roman"/>
          <w:b/>
          <w:sz w:val="24"/>
          <w:szCs w:val="24"/>
        </w:rPr>
        <w:t xml:space="preserve">SIGUEN APARECIENDO CONFORME </w:t>
      </w:r>
      <w:r w:rsidR="00967098">
        <w:rPr>
          <w:rFonts w:ascii="Times New Roman" w:hAnsi="Times New Roman" w:cs="Times New Roman"/>
          <w:b/>
          <w:sz w:val="24"/>
          <w:szCs w:val="24"/>
        </w:rPr>
        <w:t xml:space="preserve">LOS CONTRIBUYENTES VAN SOLICITANDO </w:t>
      </w:r>
      <w:r w:rsidR="00AA4323">
        <w:rPr>
          <w:rFonts w:ascii="Times New Roman" w:hAnsi="Times New Roman" w:cs="Times New Roman"/>
          <w:b/>
          <w:sz w:val="24"/>
          <w:szCs w:val="24"/>
        </w:rPr>
        <w:t xml:space="preserve">CERTIFICADOS CATASTRALES DE SUS </w:t>
      </w:r>
      <w:r w:rsidR="00853051">
        <w:rPr>
          <w:rFonts w:ascii="Times New Roman" w:hAnsi="Times New Roman" w:cs="Times New Roman"/>
          <w:b/>
          <w:sz w:val="24"/>
          <w:szCs w:val="24"/>
        </w:rPr>
        <w:t>INMUEBLES U OTRO TIPO DE INFORMACIÓN SOBRE LOS MISMOS.</w:t>
      </w:r>
    </w:p>
    <w:p w14:paraId="0E17CC0C" w14:textId="77777777" w:rsidR="00163252" w:rsidRDefault="00163252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9C15455" w14:textId="77777777" w:rsidR="00743585" w:rsidRPr="00D06A5F" w:rsidRDefault="00743585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1FBA427" w14:textId="24EFE1D0" w:rsidR="00F63FF1" w:rsidRDefault="00367D58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C12E4" w:rsidRPr="00FF65F7">
        <w:rPr>
          <w:rFonts w:ascii="Times New Roman" w:hAnsi="Times New Roman" w:cs="Times New Roman"/>
          <w:sz w:val="24"/>
          <w:szCs w:val="24"/>
        </w:rPr>
        <w:t xml:space="preserve">ada Administración </w:t>
      </w:r>
      <w:r w:rsidR="00F63FF1" w:rsidRPr="00FF65F7">
        <w:rPr>
          <w:rFonts w:ascii="Times New Roman" w:hAnsi="Times New Roman" w:cs="Times New Roman"/>
          <w:sz w:val="24"/>
          <w:szCs w:val="24"/>
        </w:rPr>
        <w:t>aplica</w:t>
      </w:r>
      <w:r w:rsidR="0090058F">
        <w:rPr>
          <w:rFonts w:ascii="Times New Roman" w:hAnsi="Times New Roman" w:cs="Times New Roman"/>
          <w:sz w:val="24"/>
          <w:szCs w:val="24"/>
        </w:rPr>
        <w:t>ba</w:t>
      </w:r>
      <w:r w:rsidR="00853051">
        <w:rPr>
          <w:rFonts w:ascii="Times New Roman" w:hAnsi="Times New Roman" w:cs="Times New Roman"/>
          <w:sz w:val="24"/>
          <w:szCs w:val="24"/>
        </w:rPr>
        <w:t xml:space="preserve"> su</w:t>
      </w:r>
      <w:r w:rsidR="003C12E4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6C7A99" w:rsidRPr="00FF65F7">
        <w:rPr>
          <w:rFonts w:ascii="Times New Roman" w:hAnsi="Times New Roman" w:cs="Times New Roman"/>
          <w:sz w:val="24"/>
          <w:szCs w:val="24"/>
        </w:rPr>
        <w:t>criterio</w:t>
      </w:r>
      <w:r w:rsidR="006C7A99">
        <w:rPr>
          <w:rFonts w:ascii="Times New Roman" w:hAnsi="Times New Roman" w:cs="Times New Roman"/>
          <w:sz w:val="24"/>
          <w:szCs w:val="24"/>
        </w:rPr>
        <w:t>,</w:t>
      </w:r>
      <w:r w:rsidR="003C12E4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853051">
        <w:rPr>
          <w:rFonts w:ascii="Times New Roman" w:hAnsi="Times New Roman" w:cs="Times New Roman"/>
          <w:sz w:val="24"/>
          <w:szCs w:val="24"/>
        </w:rPr>
        <w:t>pero nunca apegado</w:t>
      </w:r>
      <w:r>
        <w:rPr>
          <w:rFonts w:ascii="Times New Roman" w:hAnsi="Times New Roman" w:cs="Times New Roman"/>
          <w:sz w:val="24"/>
          <w:szCs w:val="24"/>
        </w:rPr>
        <w:t>s</w:t>
      </w:r>
      <w:r w:rsidR="00853051">
        <w:rPr>
          <w:rFonts w:ascii="Times New Roman" w:hAnsi="Times New Roman" w:cs="Times New Roman"/>
          <w:sz w:val="24"/>
          <w:szCs w:val="24"/>
        </w:rPr>
        <w:t xml:space="preserve"> a los lineamientos señalados</w:t>
      </w:r>
      <w:r w:rsidR="003C12E4" w:rsidRPr="00FF65F7">
        <w:rPr>
          <w:rFonts w:ascii="Times New Roman" w:hAnsi="Times New Roman" w:cs="Times New Roman"/>
          <w:sz w:val="24"/>
          <w:szCs w:val="24"/>
        </w:rPr>
        <w:t xml:space="preserve"> el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manual ABC y las Leyes que rigen las disposiciones para llevar a cabo </w:t>
      </w:r>
      <w:r w:rsidR="001D2B91" w:rsidRPr="00FF65F7">
        <w:rPr>
          <w:rFonts w:ascii="Times New Roman" w:hAnsi="Times New Roman" w:cs="Times New Roman"/>
          <w:sz w:val="24"/>
          <w:szCs w:val="24"/>
        </w:rPr>
        <w:t xml:space="preserve">el buen funcionamiento y </w:t>
      </w:r>
      <w:r w:rsidR="00F63FF1" w:rsidRPr="00FF65F7">
        <w:rPr>
          <w:rFonts w:ascii="Times New Roman" w:hAnsi="Times New Roman" w:cs="Times New Roman"/>
          <w:sz w:val="24"/>
          <w:szCs w:val="24"/>
        </w:rPr>
        <w:t>los tramites re</w:t>
      </w:r>
      <w:r w:rsidR="00EB0351" w:rsidRPr="00FF65F7">
        <w:rPr>
          <w:rFonts w:ascii="Times New Roman" w:hAnsi="Times New Roman" w:cs="Times New Roman"/>
          <w:sz w:val="24"/>
          <w:szCs w:val="24"/>
        </w:rPr>
        <w:t>spectivos.</w:t>
      </w:r>
    </w:p>
    <w:p w14:paraId="3E1F7631" w14:textId="77777777" w:rsidR="00D000E5" w:rsidRPr="00FF65F7" w:rsidRDefault="00D000E5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3C3F13" w14:textId="77777777" w:rsidR="001466D8" w:rsidRDefault="00475FD0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Siguen apareciendo propiedades a las que le quitan y le ponen superficies diferentes</w:t>
      </w:r>
      <w:r w:rsidR="008530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323">
        <w:rPr>
          <w:rFonts w:ascii="Times New Roman" w:hAnsi="Times New Roman" w:cs="Times New Roman"/>
          <w:sz w:val="24"/>
          <w:szCs w:val="24"/>
        </w:rPr>
        <w:t xml:space="preserve">a </w:t>
      </w:r>
      <w:r w:rsidR="00EE7B54">
        <w:rPr>
          <w:rFonts w:ascii="Times New Roman" w:hAnsi="Times New Roman" w:cs="Times New Roman"/>
          <w:sz w:val="24"/>
          <w:szCs w:val="24"/>
        </w:rPr>
        <w:t xml:space="preserve">las que se señalan en sus documentos de adquisición, así </w:t>
      </w:r>
      <w:r w:rsidR="00651E36">
        <w:rPr>
          <w:rFonts w:ascii="Times New Roman" w:hAnsi="Times New Roman" w:cs="Times New Roman"/>
          <w:sz w:val="24"/>
          <w:szCs w:val="24"/>
        </w:rPr>
        <w:t>mismo existen</w:t>
      </w:r>
      <w:r w:rsidR="00EE7B54">
        <w:rPr>
          <w:rFonts w:ascii="Times New Roman" w:hAnsi="Times New Roman" w:cs="Times New Roman"/>
          <w:sz w:val="24"/>
          <w:szCs w:val="24"/>
        </w:rPr>
        <w:t xml:space="preserve"> asient</w:t>
      </w:r>
      <w:r w:rsidR="00651E36">
        <w:rPr>
          <w:rFonts w:ascii="Times New Roman" w:hAnsi="Times New Roman" w:cs="Times New Roman"/>
          <w:sz w:val="24"/>
          <w:szCs w:val="24"/>
        </w:rPr>
        <w:t>os</w:t>
      </w:r>
      <w:r w:rsidR="00EE7B54">
        <w:rPr>
          <w:rFonts w:ascii="Times New Roman" w:hAnsi="Times New Roman" w:cs="Times New Roman"/>
          <w:sz w:val="24"/>
          <w:szCs w:val="24"/>
        </w:rPr>
        <w:t xml:space="preserve"> de</w:t>
      </w:r>
      <w:r w:rsidR="00B0584D">
        <w:rPr>
          <w:rFonts w:ascii="Times New Roman" w:hAnsi="Times New Roman" w:cs="Times New Roman"/>
          <w:sz w:val="24"/>
          <w:szCs w:val="24"/>
        </w:rPr>
        <w:t xml:space="preserve"> comprobantes en cuentas que no les corresponden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A10825" w14:textId="77777777" w:rsidR="001466D8" w:rsidRDefault="001466D8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4C6AA0" w14:textId="77777777" w:rsidR="00001796" w:rsidRDefault="00001796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A349AE" w14:textId="77777777" w:rsidR="00001796" w:rsidRDefault="00001796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4E4B9C" w14:textId="77777777" w:rsidR="00001796" w:rsidRDefault="00001796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B790BC" w14:textId="77777777" w:rsidR="00001796" w:rsidRDefault="00001796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38802C" w14:textId="77777777" w:rsidR="00001796" w:rsidRDefault="00001796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99E5D5" w14:textId="77777777" w:rsidR="00001796" w:rsidRDefault="00001796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131205" w14:textId="77777777" w:rsidR="00001796" w:rsidRDefault="00001796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A7040A" w14:textId="77777777" w:rsidR="00001796" w:rsidRDefault="00001796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52AC47" w14:textId="77777777" w:rsidR="00001796" w:rsidRDefault="00001796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A805EB" w14:textId="77777777" w:rsidR="00001796" w:rsidRDefault="00001796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F7F850" w14:textId="77777777" w:rsidR="00001796" w:rsidRDefault="00001796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FDFD23" w14:textId="77777777" w:rsidR="00001796" w:rsidRDefault="00001796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C38A8A" w14:textId="77777777" w:rsidR="00D000E5" w:rsidRDefault="00D000E5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342257" w14:textId="77777777" w:rsidR="00001796" w:rsidRDefault="00001796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164E88" w14:textId="77777777" w:rsidR="00001796" w:rsidRDefault="00001796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168C69" w14:textId="77777777" w:rsidR="00496A57" w:rsidRDefault="00496A57" w:rsidP="003D3DDF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8DC5DE" w14:textId="4BB31F03" w:rsidR="00601A11" w:rsidRDefault="00601A11" w:rsidP="00FA09A9">
      <w:pPr>
        <w:spacing w:after="0" w:line="240" w:lineRule="auto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Los depósitos</w:t>
      </w:r>
      <w:r w:rsidR="00C20B77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E12FEF" w:rsidRPr="00FF65F7">
        <w:rPr>
          <w:rFonts w:ascii="Times New Roman" w:hAnsi="Times New Roman" w:cs="Times New Roman"/>
          <w:sz w:val="24"/>
          <w:szCs w:val="24"/>
        </w:rPr>
        <w:t>bancarios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lo</w:t>
      </w:r>
      <w:r w:rsidR="00B33C35">
        <w:rPr>
          <w:rFonts w:ascii="Times New Roman" w:hAnsi="Times New Roman" w:cs="Times New Roman"/>
          <w:sz w:val="24"/>
          <w:szCs w:val="24"/>
        </w:rPr>
        <w:t>s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hemos</w:t>
      </w:r>
      <w:r w:rsidRPr="00FF65F7">
        <w:rPr>
          <w:rFonts w:ascii="Times New Roman" w:hAnsi="Times New Roman" w:cs="Times New Roman"/>
          <w:sz w:val="24"/>
          <w:szCs w:val="24"/>
        </w:rPr>
        <w:t xml:space="preserve"> estado </w:t>
      </w:r>
      <w:r w:rsidR="00F63FF1" w:rsidRPr="00FF65F7">
        <w:rPr>
          <w:rFonts w:ascii="Times New Roman" w:hAnsi="Times New Roman" w:cs="Times New Roman"/>
          <w:sz w:val="24"/>
          <w:szCs w:val="24"/>
        </w:rPr>
        <w:t>manejan</w:t>
      </w:r>
      <w:r w:rsidRPr="00FF65F7">
        <w:rPr>
          <w:rFonts w:ascii="Times New Roman" w:hAnsi="Times New Roman" w:cs="Times New Roman"/>
          <w:sz w:val="24"/>
          <w:szCs w:val="24"/>
        </w:rPr>
        <w:t>do con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forme se van </w:t>
      </w:r>
      <w:r w:rsidR="00853051">
        <w:rPr>
          <w:rFonts w:ascii="Times New Roman" w:hAnsi="Times New Roman" w:cs="Times New Roman"/>
          <w:sz w:val="24"/>
          <w:szCs w:val="24"/>
        </w:rPr>
        <w:t>recaudando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los ingresos diarios</w:t>
      </w:r>
      <w:r w:rsidR="00853051">
        <w:rPr>
          <w:rFonts w:ascii="Times New Roman" w:hAnsi="Times New Roman" w:cs="Times New Roman"/>
          <w:sz w:val="24"/>
          <w:szCs w:val="24"/>
        </w:rPr>
        <w:t>,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en la cuenta que para el Impuesto Predial se le tiene</w:t>
      </w:r>
      <w:r w:rsidR="00853051">
        <w:rPr>
          <w:rFonts w:ascii="Times New Roman" w:hAnsi="Times New Roman" w:cs="Times New Roman"/>
          <w:sz w:val="24"/>
          <w:szCs w:val="24"/>
        </w:rPr>
        <w:t>n</w:t>
      </w:r>
      <w:r w:rsidR="00F63FF1" w:rsidRPr="00FF65F7">
        <w:rPr>
          <w:rFonts w:ascii="Times New Roman" w:hAnsi="Times New Roman" w:cs="Times New Roman"/>
          <w:sz w:val="24"/>
          <w:szCs w:val="24"/>
        </w:rPr>
        <w:t xml:space="preserve"> asignada a esta Dirección de Catastro </w:t>
      </w:r>
      <w:r w:rsidR="006339D2" w:rsidRPr="00FF65F7">
        <w:rPr>
          <w:rFonts w:ascii="Times New Roman" w:hAnsi="Times New Roman" w:cs="Times New Roman"/>
          <w:sz w:val="24"/>
          <w:szCs w:val="24"/>
        </w:rPr>
        <w:t>Municipal de</w:t>
      </w:r>
      <w:r w:rsidRPr="00FF65F7">
        <w:rPr>
          <w:rFonts w:ascii="Times New Roman" w:hAnsi="Times New Roman" w:cs="Times New Roman"/>
          <w:sz w:val="24"/>
          <w:szCs w:val="24"/>
        </w:rPr>
        <w:t xml:space="preserve"> Tuxcu</w:t>
      </w:r>
      <w:r w:rsidR="00857F12" w:rsidRPr="00FF65F7">
        <w:rPr>
          <w:rFonts w:ascii="Times New Roman" w:hAnsi="Times New Roman" w:cs="Times New Roman"/>
          <w:sz w:val="24"/>
          <w:szCs w:val="24"/>
        </w:rPr>
        <w:t>eca</w:t>
      </w:r>
      <w:r w:rsidR="00312FB6" w:rsidRPr="00FF65F7">
        <w:rPr>
          <w:rFonts w:ascii="Times New Roman" w:hAnsi="Times New Roman" w:cs="Times New Roman"/>
          <w:sz w:val="24"/>
          <w:szCs w:val="24"/>
        </w:rPr>
        <w:t>, Jalisco</w:t>
      </w:r>
      <w:r w:rsidR="00857F12" w:rsidRPr="00FF65F7">
        <w:rPr>
          <w:rFonts w:ascii="Times New Roman" w:hAnsi="Times New Roman" w:cs="Times New Roman"/>
          <w:sz w:val="24"/>
          <w:szCs w:val="24"/>
        </w:rPr>
        <w:t>.</w:t>
      </w:r>
    </w:p>
    <w:p w14:paraId="2502E68C" w14:textId="77777777" w:rsidR="003C033C" w:rsidRDefault="003C033C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2BDC4A" w14:textId="051C2D4F" w:rsidR="00BF3204" w:rsidRDefault="000469D2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Sin más por el momento </w:t>
      </w:r>
      <w:r w:rsidR="0008198C" w:rsidRPr="00FF65F7">
        <w:rPr>
          <w:rFonts w:ascii="Times New Roman" w:hAnsi="Times New Roman" w:cs="Times New Roman"/>
          <w:sz w:val="24"/>
          <w:szCs w:val="24"/>
        </w:rPr>
        <w:t>y en espera de sus observaciones</w:t>
      </w:r>
      <w:r w:rsidR="00387CCE">
        <w:rPr>
          <w:rFonts w:ascii="Times New Roman" w:hAnsi="Times New Roman" w:cs="Times New Roman"/>
          <w:sz w:val="24"/>
          <w:szCs w:val="24"/>
        </w:rPr>
        <w:t xml:space="preserve"> al respecto,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B33C35">
        <w:rPr>
          <w:rFonts w:ascii="Times New Roman" w:hAnsi="Times New Roman" w:cs="Times New Roman"/>
          <w:sz w:val="24"/>
          <w:szCs w:val="24"/>
        </w:rPr>
        <w:t xml:space="preserve">me </w:t>
      </w:r>
      <w:r w:rsidR="008F34DA">
        <w:rPr>
          <w:rFonts w:ascii="Times New Roman" w:hAnsi="Times New Roman" w:cs="Times New Roman"/>
          <w:sz w:val="24"/>
          <w:szCs w:val="24"/>
        </w:rPr>
        <w:t>despido agradeciendo</w:t>
      </w:r>
      <w:r w:rsidR="00B33C35">
        <w:rPr>
          <w:rFonts w:ascii="Times New Roman" w:hAnsi="Times New Roman" w:cs="Times New Roman"/>
          <w:sz w:val="24"/>
          <w:szCs w:val="24"/>
        </w:rPr>
        <w:t xml:space="preserve"> el apoyo </w:t>
      </w:r>
      <w:r w:rsidR="00387CCE">
        <w:rPr>
          <w:rFonts w:ascii="Times New Roman" w:hAnsi="Times New Roman" w:cs="Times New Roman"/>
          <w:sz w:val="24"/>
          <w:szCs w:val="24"/>
        </w:rPr>
        <w:t xml:space="preserve">que se le pueda seguir </w:t>
      </w:r>
      <w:r w:rsidR="00CC0C5E" w:rsidRPr="00FF65F7">
        <w:rPr>
          <w:rFonts w:ascii="Times New Roman" w:hAnsi="Times New Roman" w:cs="Times New Roman"/>
          <w:sz w:val="24"/>
          <w:szCs w:val="24"/>
        </w:rPr>
        <w:t>brinda</w:t>
      </w:r>
      <w:r w:rsidR="00C2053F" w:rsidRPr="00FF65F7">
        <w:rPr>
          <w:rFonts w:ascii="Times New Roman" w:hAnsi="Times New Roman" w:cs="Times New Roman"/>
          <w:sz w:val="24"/>
          <w:szCs w:val="24"/>
        </w:rPr>
        <w:t>n</w:t>
      </w:r>
      <w:r w:rsidR="00CC0C5E" w:rsidRPr="00FF65F7">
        <w:rPr>
          <w:rFonts w:ascii="Times New Roman" w:hAnsi="Times New Roman" w:cs="Times New Roman"/>
          <w:sz w:val="24"/>
          <w:szCs w:val="24"/>
        </w:rPr>
        <w:t>d</w:t>
      </w:r>
      <w:r w:rsidR="00C2053F" w:rsidRPr="00FF65F7">
        <w:rPr>
          <w:rFonts w:ascii="Times New Roman" w:hAnsi="Times New Roman" w:cs="Times New Roman"/>
          <w:sz w:val="24"/>
          <w:szCs w:val="24"/>
        </w:rPr>
        <w:t>o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87CCE">
        <w:rPr>
          <w:rFonts w:ascii="Times New Roman" w:hAnsi="Times New Roman" w:cs="Times New Roman"/>
          <w:sz w:val="24"/>
          <w:szCs w:val="24"/>
        </w:rPr>
        <w:t xml:space="preserve">a esta dirección, </w:t>
      </w:r>
      <w:r w:rsidR="0008198C" w:rsidRPr="00FF65F7">
        <w:rPr>
          <w:rFonts w:ascii="Times New Roman" w:hAnsi="Times New Roman" w:cs="Times New Roman"/>
          <w:sz w:val="24"/>
          <w:szCs w:val="24"/>
        </w:rPr>
        <w:t>para</w:t>
      </w:r>
      <w:r w:rsidR="00387CCE">
        <w:rPr>
          <w:rFonts w:ascii="Times New Roman" w:hAnsi="Times New Roman" w:cs="Times New Roman"/>
          <w:sz w:val="24"/>
          <w:szCs w:val="24"/>
        </w:rPr>
        <w:t xml:space="preserve"> dar cabal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cumpli</w:t>
      </w:r>
      <w:r w:rsidR="00387CCE">
        <w:rPr>
          <w:rFonts w:ascii="Times New Roman" w:hAnsi="Times New Roman" w:cs="Times New Roman"/>
          <w:sz w:val="24"/>
          <w:szCs w:val="24"/>
        </w:rPr>
        <w:t>miento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</w:t>
      </w:r>
      <w:r w:rsidR="00387CCE">
        <w:rPr>
          <w:rFonts w:ascii="Times New Roman" w:hAnsi="Times New Roman" w:cs="Times New Roman"/>
          <w:sz w:val="24"/>
          <w:szCs w:val="24"/>
        </w:rPr>
        <w:t>a</w:t>
      </w:r>
      <w:r w:rsidR="0008198C" w:rsidRPr="00FF65F7">
        <w:rPr>
          <w:rFonts w:ascii="Times New Roman" w:hAnsi="Times New Roman" w:cs="Times New Roman"/>
          <w:sz w:val="24"/>
          <w:szCs w:val="24"/>
        </w:rPr>
        <w:t xml:space="preserve"> la</w:t>
      </w:r>
      <w:r w:rsidR="00CC0C5E" w:rsidRPr="00FF65F7">
        <w:rPr>
          <w:rFonts w:ascii="Times New Roman" w:hAnsi="Times New Roman" w:cs="Times New Roman"/>
          <w:sz w:val="24"/>
          <w:szCs w:val="24"/>
        </w:rPr>
        <w:t>s tareas</w:t>
      </w:r>
      <w:r w:rsidR="006B3096" w:rsidRPr="00FF65F7">
        <w:rPr>
          <w:rFonts w:ascii="Times New Roman" w:hAnsi="Times New Roman" w:cs="Times New Roman"/>
          <w:sz w:val="24"/>
          <w:szCs w:val="24"/>
        </w:rPr>
        <w:t xml:space="preserve"> y metas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encomendadas</w:t>
      </w:r>
      <w:r w:rsidR="00387CCE">
        <w:rPr>
          <w:rFonts w:ascii="Times New Roman" w:hAnsi="Times New Roman" w:cs="Times New Roman"/>
          <w:sz w:val="24"/>
          <w:szCs w:val="24"/>
        </w:rPr>
        <w:t xml:space="preserve">, </w:t>
      </w:r>
      <w:r w:rsidR="00377A82">
        <w:rPr>
          <w:rFonts w:ascii="Times New Roman" w:hAnsi="Times New Roman" w:cs="Times New Roman"/>
          <w:sz w:val="24"/>
          <w:szCs w:val="24"/>
        </w:rPr>
        <w:t xml:space="preserve">ocasión que se </w:t>
      </w:r>
      <w:r w:rsidR="00CC0C5E" w:rsidRPr="00FF65F7">
        <w:rPr>
          <w:rFonts w:ascii="Times New Roman" w:hAnsi="Times New Roman" w:cs="Times New Roman"/>
          <w:sz w:val="24"/>
          <w:szCs w:val="24"/>
        </w:rPr>
        <w:t>aprovecha</w:t>
      </w:r>
      <w:r w:rsidR="00377A82">
        <w:rPr>
          <w:rFonts w:ascii="Times New Roman" w:hAnsi="Times New Roman" w:cs="Times New Roman"/>
          <w:sz w:val="24"/>
          <w:szCs w:val="24"/>
        </w:rPr>
        <w:t xml:space="preserve"> para enviar</w:t>
      </w:r>
      <w:r w:rsidR="00CC0C5E" w:rsidRPr="00FF65F7">
        <w:rPr>
          <w:rFonts w:ascii="Times New Roman" w:hAnsi="Times New Roman" w:cs="Times New Roman"/>
          <w:sz w:val="24"/>
          <w:szCs w:val="24"/>
        </w:rPr>
        <w:t xml:space="preserve"> un cordial saludo.</w:t>
      </w:r>
      <w:r w:rsidR="00043E56" w:rsidRPr="00FF65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B09F1" w14:textId="77777777" w:rsidR="00743585" w:rsidRDefault="00743585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8083F7" w14:textId="77777777" w:rsidR="00622B4E" w:rsidRDefault="00622B4E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5A624D" w14:textId="77777777" w:rsidR="002739DC" w:rsidRDefault="002739DC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D414E6" w14:textId="77777777" w:rsidR="00622B4E" w:rsidRDefault="00622B4E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62F54A" w14:textId="77777777" w:rsidR="00622B4E" w:rsidRDefault="00622B4E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2C05D4" w14:textId="77777777" w:rsidR="009453D2" w:rsidRDefault="009453D2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1D24FA" w14:textId="77777777" w:rsidR="009D7699" w:rsidRPr="00FF65F7" w:rsidRDefault="009D7699" w:rsidP="00043E56">
      <w:pPr>
        <w:spacing w:after="0"/>
        <w:ind w:right="-37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20590B" w14:textId="2D9FF5F6" w:rsidR="003C5BBA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A T E N T A M E N T E</w:t>
      </w:r>
    </w:p>
    <w:p w14:paraId="6CAB9789" w14:textId="2A5F1A3D" w:rsidR="003531D1" w:rsidRDefault="003531D1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“2023. AÑO DEL BICENTENARIO DEL NACIMIENTO</w:t>
      </w:r>
    </w:p>
    <w:p w14:paraId="1D7E521B" w14:textId="00A3C1C2" w:rsidR="003531D1" w:rsidRDefault="003531D1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ESTADO LIBRE Y SOBERANO DE JALISCO”</w:t>
      </w:r>
    </w:p>
    <w:p w14:paraId="254CD5D8" w14:textId="77777777" w:rsidR="003531D1" w:rsidRPr="00FF65F7" w:rsidRDefault="003531D1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1093D84" w14:textId="77777777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5A89AB79" w14:textId="77777777" w:rsidR="003C5BBA" w:rsidRPr="00FF65F7" w:rsidRDefault="00415718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______</w:t>
      </w:r>
      <w:r w:rsidR="006B5347" w:rsidRPr="00FF65F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E84157A" w14:textId="004CAC3E" w:rsidR="003C5BBA" w:rsidRPr="00FF65F7" w:rsidRDefault="003C5BBA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VICENTE SALDAÑA </w:t>
      </w:r>
      <w:r w:rsidR="002739DC" w:rsidRPr="00FF65F7">
        <w:rPr>
          <w:rFonts w:ascii="Times New Roman" w:hAnsi="Times New Roman" w:cs="Times New Roman"/>
          <w:sz w:val="24"/>
          <w:szCs w:val="24"/>
        </w:rPr>
        <w:t>HERNÁNDEZ</w:t>
      </w:r>
    </w:p>
    <w:p w14:paraId="5C38CA6D" w14:textId="77777777" w:rsidR="006B5347" w:rsidRPr="00FF65F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 xml:space="preserve"> Direc</w:t>
      </w:r>
      <w:r w:rsidR="00FA52AA" w:rsidRPr="00FF65F7">
        <w:rPr>
          <w:rFonts w:ascii="Times New Roman" w:hAnsi="Times New Roman" w:cs="Times New Roman"/>
          <w:sz w:val="24"/>
          <w:szCs w:val="24"/>
        </w:rPr>
        <w:t>tor</w:t>
      </w:r>
      <w:r w:rsidRPr="00FF65F7">
        <w:rPr>
          <w:rFonts w:ascii="Times New Roman" w:hAnsi="Times New Roman" w:cs="Times New Roman"/>
          <w:sz w:val="24"/>
          <w:szCs w:val="24"/>
        </w:rPr>
        <w:t xml:space="preserve"> de Catastro</w:t>
      </w:r>
    </w:p>
    <w:p w14:paraId="09BAA107" w14:textId="0BC23AAA" w:rsidR="006B5347" w:rsidRDefault="006B5347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  <w:r w:rsidRPr="00FF65F7">
        <w:rPr>
          <w:rFonts w:ascii="Times New Roman" w:hAnsi="Times New Roman" w:cs="Times New Roman"/>
          <w:sz w:val="24"/>
          <w:szCs w:val="24"/>
        </w:rPr>
        <w:t>H. Ayuntamiento de Tuxcueca, Jalisco, 20</w:t>
      </w:r>
      <w:r w:rsidR="00415718" w:rsidRPr="00FF65F7">
        <w:rPr>
          <w:rFonts w:ascii="Times New Roman" w:hAnsi="Times New Roman" w:cs="Times New Roman"/>
          <w:sz w:val="24"/>
          <w:szCs w:val="24"/>
        </w:rPr>
        <w:t>21</w:t>
      </w:r>
      <w:r w:rsidRPr="00FF65F7">
        <w:rPr>
          <w:rFonts w:ascii="Times New Roman" w:hAnsi="Times New Roman" w:cs="Times New Roman"/>
          <w:sz w:val="24"/>
          <w:szCs w:val="24"/>
        </w:rPr>
        <w:t>-202</w:t>
      </w:r>
      <w:r w:rsidR="00415718" w:rsidRPr="00FF65F7">
        <w:rPr>
          <w:rFonts w:ascii="Times New Roman" w:hAnsi="Times New Roman" w:cs="Times New Roman"/>
          <w:sz w:val="24"/>
          <w:szCs w:val="24"/>
        </w:rPr>
        <w:t>4</w:t>
      </w:r>
    </w:p>
    <w:p w14:paraId="355145E7" w14:textId="09F386F6" w:rsidR="00387CCE" w:rsidRDefault="00387CCE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5E8D4F40" w14:textId="77777777" w:rsidR="00387CCE" w:rsidRDefault="00387CCE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B32E702" w14:textId="0AD50488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291B8FDA" w14:textId="216A6BC0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439D404E" w14:textId="77777777" w:rsidR="00622B4E" w:rsidRDefault="00622B4E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AB45828" w14:textId="43A69ADF" w:rsidR="009453D2" w:rsidRDefault="009453D2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A655052" w14:textId="77777777" w:rsidR="00743585" w:rsidRDefault="00743585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02767713" w14:textId="77777777" w:rsidR="00475FD0" w:rsidRDefault="00475FD0" w:rsidP="003C5BBA">
      <w:pPr>
        <w:spacing w:after="0"/>
        <w:ind w:right="-374"/>
        <w:jc w:val="center"/>
        <w:rPr>
          <w:rFonts w:ascii="Times New Roman" w:hAnsi="Times New Roman" w:cs="Times New Roman"/>
          <w:sz w:val="24"/>
          <w:szCs w:val="24"/>
        </w:rPr>
      </w:pPr>
    </w:p>
    <w:p w14:paraId="15C2BCF7" w14:textId="77777777" w:rsidR="002615C4" w:rsidRPr="00475FD0" w:rsidRDefault="00737579" w:rsidP="00DB19F7">
      <w:pPr>
        <w:spacing w:after="0"/>
        <w:ind w:right="-374"/>
        <w:rPr>
          <w:rFonts w:ascii="Times New Roman" w:hAnsi="Times New Roman" w:cs="Times New Roman"/>
          <w:sz w:val="20"/>
          <w:szCs w:val="20"/>
        </w:rPr>
      </w:pPr>
      <w:r w:rsidRPr="00475FD0">
        <w:rPr>
          <w:rFonts w:ascii="Times New Roman" w:hAnsi="Times New Roman" w:cs="Times New Roman"/>
          <w:sz w:val="20"/>
          <w:szCs w:val="20"/>
        </w:rPr>
        <w:t xml:space="preserve">C </w:t>
      </w:r>
      <w:proofErr w:type="spellStart"/>
      <w:r w:rsidRPr="00475FD0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Pr="00475FD0">
        <w:rPr>
          <w:rFonts w:ascii="Times New Roman" w:hAnsi="Times New Roman" w:cs="Times New Roman"/>
          <w:sz w:val="20"/>
          <w:szCs w:val="20"/>
        </w:rPr>
        <w:t xml:space="preserve"> p. El Archivo</w:t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  <w:r w:rsidR="006B4CB5" w:rsidRPr="00475FD0">
        <w:rPr>
          <w:rFonts w:ascii="Times New Roman" w:hAnsi="Times New Roman" w:cs="Times New Roman"/>
          <w:sz w:val="20"/>
          <w:szCs w:val="20"/>
        </w:rPr>
        <w:tab/>
      </w:r>
    </w:p>
    <w:sectPr w:rsidR="002615C4" w:rsidRPr="00475FD0" w:rsidSect="00D970BF">
      <w:pgSz w:w="12240" w:h="15840"/>
      <w:pgMar w:top="709" w:right="1041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5C0"/>
    <w:multiLevelType w:val="hybridMultilevel"/>
    <w:tmpl w:val="BB400C6A"/>
    <w:lvl w:ilvl="0" w:tplc="08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52137599"/>
    <w:multiLevelType w:val="hybridMultilevel"/>
    <w:tmpl w:val="6976700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C4"/>
    <w:rsid w:val="00000AC8"/>
    <w:rsid w:val="00001796"/>
    <w:rsid w:val="00001FF6"/>
    <w:rsid w:val="000078CB"/>
    <w:rsid w:val="000100AF"/>
    <w:rsid w:val="000163D0"/>
    <w:rsid w:val="00022570"/>
    <w:rsid w:val="000300BC"/>
    <w:rsid w:val="00033459"/>
    <w:rsid w:val="000342A2"/>
    <w:rsid w:val="00034845"/>
    <w:rsid w:val="00043E56"/>
    <w:rsid w:val="000465BB"/>
    <w:rsid w:val="000469D2"/>
    <w:rsid w:val="000478BF"/>
    <w:rsid w:val="0006104E"/>
    <w:rsid w:val="000657DB"/>
    <w:rsid w:val="00070027"/>
    <w:rsid w:val="00077F33"/>
    <w:rsid w:val="0008198C"/>
    <w:rsid w:val="0008461F"/>
    <w:rsid w:val="00090F29"/>
    <w:rsid w:val="00092453"/>
    <w:rsid w:val="00093784"/>
    <w:rsid w:val="00094A18"/>
    <w:rsid w:val="000B461E"/>
    <w:rsid w:val="000C301E"/>
    <w:rsid w:val="000D47D6"/>
    <w:rsid w:val="000D58BC"/>
    <w:rsid w:val="000E4FE5"/>
    <w:rsid w:val="000F08F8"/>
    <w:rsid w:val="00105490"/>
    <w:rsid w:val="00115DD5"/>
    <w:rsid w:val="0012294B"/>
    <w:rsid w:val="001319FA"/>
    <w:rsid w:val="00132553"/>
    <w:rsid w:val="001334AF"/>
    <w:rsid w:val="0013379A"/>
    <w:rsid w:val="00141077"/>
    <w:rsid w:val="0014154D"/>
    <w:rsid w:val="001466D8"/>
    <w:rsid w:val="00157F4C"/>
    <w:rsid w:val="00163252"/>
    <w:rsid w:val="00163319"/>
    <w:rsid w:val="00163AC2"/>
    <w:rsid w:val="001640F1"/>
    <w:rsid w:val="00170D79"/>
    <w:rsid w:val="00175C81"/>
    <w:rsid w:val="00177A85"/>
    <w:rsid w:val="00180BF4"/>
    <w:rsid w:val="00182A93"/>
    <w:rsid w:val="0018523B"/>
    <w:rsid w:val="00192350"/>
    <w:rsid w:val="001A019D"/>
    <w:rsid w:val="001A1395"/>
    <w:rsid w:val="001A1CFD"/>
    <w:rsid w:val="001A231E"/>
    <w:rsid w:val="001A36BF"/>
    <w:rsid w:val="001B08CC"/>
    <w:rsid w:val="001B0F5D"/>
    <w:rsid w:val="001B4E58"/>
    <w:rsid w:val="001D2B91"/>
    <w:rsid w:val="001D404A"/>
    <w:rsid w:val="001D4229"/>
    <w:rsid w:val="001E56FA"/>
    <w:rsid w:val="001F43A8"/>
    <w:rsid w:val="002006A9"/>
    <w:rsid w:val="00200C04"/>
    <w:rsid w:val="00205739"/>
    <w:rsid w:val="0021109E"/>
    <w:rsid w:val="0022209E"/>
    <w:rsid w:val="0022273A"/>
    <w:rsid w:val="00223FEE"/>
    <w:rsid w:val="00240DCE"/>
    <w:rsid w:val="00241FAD"/>
    <w:rsid w:val="00251BB1"/>
    <w:rsid w:val="00254FCC"/>
    <w:rsid w:val="002615C4"/>
    <w:rsid w:val="002739DC"/>
    <w:rsid w:val="00275C34"/>
    <w:rsid w:val="00275E4E"/>
    <w:rsid w:val="002955A3"/>
    <w:rsid w:val="00295FDB"/>
    <w:rsid w:val="00297A59"/>
    <w:rsid w:val="002A6BC9"/>
    <w:rsid w:val="002B0DCC"/>
    <w:rsid w:val="002B13C1"/>
    <w:rsid w:val="002B2A73"/>
    <w:rsid w:val="002B6660"/>
    <w:rsid w:val="002C3E5D"/>
    <w:rsid w:val="002C5DDC"/>
    <w:rsid w:val="002D0598"/>
    <w:rsid w:val="002D4C54"/>
    <w:rsid w:val="002E455B"/>
    <w:rsid w:val="002E7E71"/>
    <w:rsid w:val="002F7111"/>
    <w:rsid w:val="003003A0"/>
    <w:rsid w:val="00301B11"/>
    <w:rsid w:val="00310A54"/>
    <w:rsid w:val="00312FB6"/>
    <w:rsid w:val="00314FF0"/>
    <w:rsid w:val="00316CB8"/>
    <w:rsid w:val="003204BE"/>
    <w:rsid w:val="00327B64"/>
    <w:rsid w:val="00333353"/>
    <w:rsid w:val="003417A7"/>
    <w:rsid w:val="00341A33"/>
    <w:rsid w:val="00343579"/>
    <w:rsid w:val="00347EE9"/>
    <w:rsid w:val="00352867"/>
    <w:rsid w:val="003531D1"/>
    <w:rsid w:val="003650CB"/>
    <w:rsid w:val="00365817"/>
    <w:rsid w:val="00366A15"/>
    <w:rsid w:val="00367D58"/>
    <w:rsid w:val="00372A2B"/>
    <w:rsid w:val="00374CBB"/>
    <w:rsid w:val="00377A82"/>
    <w:rsid w:val="00387CCE"/>
    <w:rsid w:val="003A0EFC"/>
    <w:rsid w:val="003A0FB1"/>
    <w:rsid w:val="003A7170"/>
    <w:rsid w:val="003B00CB"/>
    <w:rsid w:val="003B6DC2"/>
    <w:rsid w:val="003C033C"/>
    <w:rsid w:val="003C0741"/>
    <w:rsid w:val="003C0EAA"/>
    <w:rsid w:val="003C12E4"/>
    <w:rsid w:val="003C3FA0"/>
    <w:rsid w:val="003C51D5"/>
    <w:rsid w:val="003C51EB"/>
    <w:rsid w:val="003C5B0E"/>
    <w:rsid w:val="003C5BBA"/>
    <w:rsid w:val="003D059E"/>
    <w:rsid w:val="003D1C65"/>
    <w:rsid w:val="003D3770"/>
    <w:rsid w:val="003D3DDF"/>
    <w:rsid w:val="003E5F54"/>
    <w:rsid w:val="003E7D37"/>
    <w:rsid w:val="003F576B"/>
    <w:rsid w:val="0041516C"/>
    <w:rsid w:val="00415718"/>
    <w:rsid w:val="004247E2"/>
    <w:rsid w:val="004330D7"/>
    <w:rsid w:val="00434A80"/>
    <w:rsid w:val="00436148"/>
    <w:rsid w:val="004412E8"/>
    <w:rsid w:val="00441830"/>
    <w:rsid w:val="00443559"/>
    <w:rsid w:val="00447CEE"/>
    <w:rsid w:val="00453D7E"/>
    <w:rsid w:val="00464F4E"/>
    <w:rsid w:val="00466C9A"/>
    <w:rsid w:val="00475FD0"/>
    <w:rsid w:val="004761BB"/>
    <w:rsid w:val="004825D5"/>
    <w:rsid w:val="004932CF"/>
    <w:rsid w:val="00496A57"/>
    <w:rsid w:val="004B0310"/>
    <w:rsid w:val="004B4A6D"/>
    <w:rsid w:val="004C2922"/>
    <w:rsid w:val="004C61AE"/>
    <w:rsid w:val="004C6CFB"/>
    <w:rsid w:val="004C7438"/>
    <w:rsid w:val="004C76CB"/>
    <w:rsid w:val="004D3C46"/>
    <w:rsid w:val="004E1467"/>
    <w:rsid w:val="004E47ED"/>
    <w:rsid w:val="004E527E"/>
    <w:rsid w:val="004F3A57"/>
    <w:rsid w:val="004F3E70"/>
    <w:rsid w:val="00504EA0"/>
    <w:rsid w:val="00504EBE"/>
    <w:rsid w:val="00512C06"/>
    <w:rsid w:val="0051584B"/>
    <w:rsid w:val="00530A42"/>
    <w:rsid w:val="005426CA"/>
    <w:rsid w:val="0054429F"/>
    <w:rsid w:val="00547EFE"/>
    <w:rsid w:val="005520D9"/>
    <w:rsid w:val="0055775E"/>
    <w:rsid w:val="00581B40"/>
    <w:rsid w:val="00582F3C"/>
    <w:rsid w:val="00585D48"/>
    <w:rsid w:val="0058690C"/>
    <w:rsid w:val="005920C9"/>
    <w:rsid w:val="005A3B73"/>
    <w:rsid w:val="005B4377"/>
    <w:rsid w:val="005B4CB8"/>
    <w:rsid w:val="005B7DC6"/>
    <w:rsid w:val="005C591D"/>
    <w:rsid w:val="005C7B3F"/>
    <w:rsid w:val="005C7C6A"/>
    <w:rsid w:val="005D4EC0"/>
    <w:rsid w:val="005F2242"/>
    <w:rsid w:val="005F3238"/>
    <w:rsid w:val="005F63CB"/>
    <w:rsid w:val="005F7C6C"/>
    <w:rsid w:val="005F7C9C"/>
    <w:rsid w:val="00601A11"/>
    <w:rsid w:val="0060575B"/>
    <w:rsid w:val="0061114C"/>
    <w:rsid w:val="00615383"/>
    <w:rsid w:val="00616F20"/>
    <w:rsid w:val="00622B4E"/>
    <w:rsid w:val="006311D9"/>
    <w:rsid w:val="006339D2"/>
    <w:rsid w:val="00634EDA"/>
    <w:rsid w:val="00641EFE"/>
    <w:rsid w:val="00646ABB"/>
    <w:rsid w:val="00651E36"/>
    <w:rsid w:val="00673CA8"/>
    <w:rsid w:val="006759E1"/>
    <w:rsid w:val="00685C0E"/>
    <w:rsid w:val="006A25DF"/>
    <w:rsid w:val="006A293D"/>
    <w:rsid w:val="006A5792"/>
    <w:rsid w:val="006B0716"/>
    <w:rsid w:val="006B0B7B"/>
    <w:rsid w:val="006B3096"/>
    <w:rsid w:val="006B4CB5"/>
    <w:rsid w:val="006B5347"/>
    <w:rsid w:val="006C0B9F"/>
    <w:rsid w:val="006C4BC4"/>
    <w:rsid w:val="006C6C38"/>
    <w:rsid w:val="006C6F09"/>
    <w:rsid w:val="006C7A99"/>
    <w:rsid w:val="006C7F3F"/>
    <w:rsid w:val="006E7F23"/>
    <w:rsid w:val="006F50E0"/>
    <w:rsid w:val="00700A0F"/>
    <w:rsid w:val="00702261"/>
    <w:rsid w:val="00702EC6"/>
    <w:rsid w:val="00711CAA"/>
    <w:rsid w:val="00712953"/>
    <w:rsid w:val="00713527"/>
    <w:rsid w:val="00716467"/>
    <w:rsid w:val="00716B64"/>
    <w:rsid w:val="00720381"/>
    <w:rsid w:val="0073023E"/>
    <w:rsid w:val="00736918"/>
    <w:rsid w:val="00737579"/>
    <w:rsid w:val="00737A8B"/>
    <w:rsid w:val="00743585"/>
    <w:rsid w:val="00752DF9"/>
    <w:rsid w:val="0075610E"/>
    <w:rsid w:val="007561D7"/>
    <w:rsid w:val="007620A0"/>
    <w:rsid w:val="00763886"/>
    <w:rsid w:val="007645FB"/>
    <w:rsid w:val="00767BF5"/>
    <w:rsid w:val="007712D5"/>
    <w:rsid w:val="007714C3"/>
    <w:rsid w:val="00771792"/>
    <w:rsid w:val="00776D05"/>
    <w:rsid w:val="00784925"/>
    <w:rsid w:val="00786937"/>
    <w:rsid w:val="00787784"/>
    <w:rsid w:val="00790142"/>
    <w:rsid w:val="007921A6"/>
    <w:rsid w:val="00792A4B"/>
    <w:rsid w:val="007952DC"/>
    <w:rsid w:val="007A5201"/>
    <w:rsid w:val="007B117D"/>
    <w:rsid w:val="007B160E"/>
    <w:rsid w:val="007B2217"/>
    <w:rsid w:val="007B6106"/>
    <w:rsid w:val="007E1D13"/>
    <w:rsid w:val="007E6148"/>
    <w:rsid w:val="007F4CC6"/>
    <w:rsid w:val="007F779B"/>
    <w:rsid w:val="00805E9C"/>
    <w:rsid w:val="0082154B"/>
    <w:rsid w:val="00821E79"/>
    <w:rsid w:val="00822E8E"/>
    <w:rsid w:val="008247EC"/>
    <w:rsid w:val="00826F72"/>
    <w:rsid w:val="00827023"/>
    <w:rsid w:val="00836798"/>
    <w:rsid w:val="008408D9"/>
    <w:rsid w:val="00841927"/>
    <w:rsid w:val="00842DCD"/>
    <w:rsid w:val="00846AF9"/>
    <w:rsid w:val="008506BF"/>
    <w:rsid w:val="00853051"/>
    <w:rsid w:val="00857F12"/>
    <w:rsid w:val="008606BC"/>
    <w:rsid w:val="008674C3"/>
    <w:rsid w:val="00895DBE"/>
    <w:rsid w:val="008A5BA0"/>
    <w:rsid w:val="008A6836"/>
    <w:rsid w:val="008B241B"/>
    <w:rsid w:val="008B25FA"/>
    <w:rsid w:val="008B2DE8"/>
    <w:rsid w:val="008C2FF4"/>
    <w:rsid w:val="008C6C49"/>
    <w:rsid w:val="008D643A"/>
    <w:rsid w:val="008E6176"/>
    <w:rsid w:val="008F34DA"/>
    <w:rsid w:val="0090058F"/>
    <w:rsid w:val="00902A1F"/>
    <w:rsid w:val="009038DA"/>
    <w:rsid w:val="009042A3"/>
    <w:rsid w:val="0090599F"/>
    <w:rsid w:val="00911F5F"/>
    <w:rsid w:val="009155E0"/>
    <w:rsid w:val="009164B3"/>
    <w:rsid w:val="00921552"/>
    <w:rsid w:val="009234DA"/>
    <w:rsid w:val="009353CD"/>
    <w:rsid w:val="009374E1"/>
    <w:rsid w:val="009435DF"/>
    <w:rsid w:val="009453D2"/>
    <w:rsid w:val="00956A7D"/>
    <w:rsid w:val="00965F3D"/>
    <w:rsid w:val="00967098"/>
    <w:rsid w:val="009769EF"/>
    <w:rsid w:val="00981D1D"/>
    <w:rsid w:val="00990714"/>
    <w:rsid w:val="0099381C"/>
    <w:rsid w:val="00996838"/>
    <w:rsid w:val="009A2606"/>
    <w:rsid w:val="009C3B99"/>
    <w:rsid w:val="009D1278"/>
    <w:rsid w:val="009D5157"/>
    <w:rsid w:val="009D6299"/>
    <w:rsid w:val="009D665D"/>
    <w:rsid w:val="009D7699"/>
    <w:rsid w:val="009E5B5B"/>
    <w:rsid w:val="009E6F4A"/>
    <w:rsid w:val="009F1498"/>
    <w:rsid w:val="009F3FFA"/>
    <w:rsid w:val="009F49BE"/>
    <w:rsid w:val="009F6A7E"/>
    <w:rsid w:val="00A05915"/>
    <w:rsid w:val="00A130A7"/>
    <w:rsid w:val="00A17007"/>
    <w:rsid w:val="00A223F0"/>
    <w:rsid w:val="00A22703"/>
    <w:rsid w:val="00A2302B"/>
    <w:rsid w:val="00A24999"/>
    <w:rsid w:val="00A31C1D"/>
    <w:rsid w:val="00A3602E"/>
    <w:rsid w:val="00A36A3E"/>
    <w:rsid w:val="00A42D12"/>
    <w:rsid w:val="00A44113"/>
    <w:rsid w:val="00A47E65"/>
    <w:rsid w:val="00A66D28"/>
    <w:rsid w:val="00A775A5"/>
    <w:rsid w:val="00A91494"/>
    <w:rsid w:val="00AA1C95"/>
    <w:rsid w:val="00AA3E32"/>
    <w:rsid w:val="00AA4323"/>
    <w:rsid w:val="00AB77FE"/>
    <w:rsid w:val="00AC0A07"/>
    <w:rsid w:val="00AC0F00"/>
    <w:rsid w:val="00AC561D"/>
    <w:rsid w:val="00AC61A3"/>
    <w:rsid w:val="00AC7C82"/>
    <w:rsid w:val="00AD0DA6"/>
    <w:rsid w:val="00AD2B29"/>
    <w:rsid w:val="00AD6574"/>
    <w:rsid w:val="00AE6E55"/>
    <w:rsid w:val="00AE750F"/>
    <w:rsid w:val="00AF19FA"/>
    <w:rsid w:val="00AF2A2D"/>
    <w:rsid w:val="00B03012"/>
    <w:rsid w:val="00B0420E"/>
    <w:rsid w:val="00B0584D"/>
    <w:rsid w:val="00B1295B"/>
    <w:rsid w:val="00B15016"/>
    <w:rsid w:val="00B169DB"/>
    <w:rsid w:val="00B24037"/>
    <w:rsid w:val="00B2709F"/>
    <w:rsid w:val="00B27DD2"/>
    <w:rsid w:val="00B30F0D"/>
    <w:rsid w:val="00B33C35"/>
    <w:rsid w:val="00B40FC6"/>
    <w:rsid w:val="00B50EEB"/>
    <w:rsid w:val="00B618F0"/>
    <w:rsid w:val="00B62773"/>
    <w:rsid w:val="00B63A86"/>
    <w:rsid w:val="00B74FE5"/>
    <w:rsid w:val="00B75442"/>
    <w:rsid w:val="00B75A63"/>
    <w:rsid w:val="00B8022D"/>
    <w:rsid w:val="00B82F1E"/>
    <w:rsid w:val="00B84756"/>
    <w:rsid w:val="00B84ACB"/>
    <w:rsid w:val="00B918BD"/>
    <w:rsid w:val="00BA00E1"/>
    <w:rsid w:val="00BA0DED"/>
    <w:rsid w:val="00BA58D8"/>
    <w:rsid w:val="00BA7EF7"/>
    <w:rsid w:val="00BB7A5C"/>
    <w:rsid w:val="00BC19C0"/>
    <w:rsid w:val="00BC2470"/>
    <w:rsid w:val="00BC26ED"/>
    <w:rsid w:val="00BC3D85"/>
    <w:rsid w:val="00BC4254"/>
    <w:rsid w:val="00BD1C34"/>
    <w:rsid w:val="00BD7D77"/>
    <w:rsid w:val="00BE490B"/>
    <w:rsid w:val="00BF28DB"/>
    <w:rsid w:val="00BF3204"/>
    <w:rsid w:val="00BF3DC5"/>
    <w:rsid w:val="00BF7B30"/>
    <w:rsid w:val="00C119F0"/>
    <w:rsid w:val="00C13610"/>
    <w:rsid w:val="00C2053F"/>
    <w:rsid w:val="00C20B77"/>
    <w:rsid w:val="00C21A65"/>
    <w:rsid w:val="00C2493D"/>
    <w:rsid w:val="00C27D91"/>
    <w:rsid w:val="00C352A5"/>
    <w:rsid w:val="00C373C8"/>
    <w:rsid w:val="00C406E4"/>
    <w:rsid w:val="00C41A98"/>
    <w:rsid w:val="00C47D27"/>
    <w:rsid w:val="00C5063D"/>
    <w:rsid w:val="00C52D02"/>
    <w:rsid w:val="00C554DD"/>
    <w:rsid w:val="00C56055"/>
    <w:rsid w:val="00C64843"/>
    <w:rsid w:val="00C7167E"/>
    <w:rsid w:val="00C930A4"/>
    <w:rsid w:val="00C9609E"/>
    <w:rsid w:val="00CA1C81"/>
    <w:rsid w:val="00CA43EA"/>
    <w:rsid w:val="00CA5AC1"/>
    <w:rsid w:val="00CB29F1"/>
    <w:rsid w:val="00CB4755"/>
    <w:rsid w:val="00CB76C9"/>
    <w:rsid w:val="00CC0C5E"/>
    <w:rsid w:val="00CC27E0"/>
    <w:rsid w:val="00CC4D7C"/>
    <w:rsid w:val="00CC60A8"/>
    <w:rsid w:val="00CD1314"/>
    <w:rsid w:val="00CD16F3"/>
    <w:rsid w:val="00CE2E43"/>
    <w:rsid w:val="00CE36D3"/>
    <w:rsid w:val="00CE396D"/>
    <w:rsid w:val="00CE432D"/>
    <w:rsid w:val="00CE4F7B"/>
    <w:rsid w:val="00CF120B"/>
    <w:rsid w:val="00CF6AA8"/>
    <w:rsid w:val="00D000E5"/>
    <w:rsid w:val="00D01A39"/>
    <w:rsid w:val="00D06A5F"/>
    <w:rsid w:val="00D172D0"/>
    <w:rsid w:val="00D252DF"/>
    <w:rsid w:val="00D30CAE"/>
    <w:rsid w:val="00D3176B"/>
    <w:rsid w:val="00D34153"/>
    <w:rsid w:val="00D37032"/>
    <w:rsid w:val="00D42098"/>
    <w:rsid w:val="00D43016"/>
    <w:rsid w:val="00D54ECE"/>
    <w:rsid w:val="00D6344D"/>
    <w:rsid w:val="00D649B9"/>
    <w:rsid w:val="00D67024"/>
    <w:rsid w:val="00D80462"/>
    <w:rsid w:val="00D82A85"/>
    <w:rsid w:val="00D86480"/>
    <w:rsid w:val="00D86B8E"/>
    <w:rsid w:val="00D910B9"/>
    <w:rsid w:val="00D9581D"/>
    <w:rsid w:val="00D970BF"/>
    <w:rsid w:val="00DA31DF"/>
    <w:rsid w:val="00DB19F7"/>
    <w:rsid w:val="00DB4040"/>
    <w:rsid w:val="00DB5601"/>
    <w:rsid w:val="00DB6789"/>
    <w:rsid w:val="00DB7C5F"/>
    <w:rsid w:val="00DC0C38"/>
    <w:rsid w:val="00DC3358"/>
    <w:rsid w:val="00DC5ECA"/>
    <w:rsid w:val="00DC7FB8"/>
    <w:rsid w:val="00DD0598"/>
    <w:rsid w:val="00DD28EC"/>
    <w:rsid w:val="00DD5E46"/>
    <w:rsid w:val="00DD5EEA"/>
    <w:rsid w:val="00DE4ED9"/>
    <w:rsid w:val="00DE637F"/>
    <w:rsid w:val="00E0486A"/>
    <w:rsid w:val="00E05C5D"/>
    <w:rsid w:val="00E12FEF"/>
    <w:rsid w:val="00E24968"/>
    <w:rsid w:val="00E2560B"/>
    <w:rsid w:val="00E25B0C"/>
    <w:rsid w:val="00E262F0"/>
    <w:rsid w:val="00E27B49"/>
    <w:rsid w:val="00E4362D"/>
    <w:rsid w:val="00E44B0E"/>
    <w:rsid w:val="00E51586"/>
    <w:rsid w:val="00E521D7"/>
    <w:rsid w:val="00E52F16"/>
    <w:rsid w:val="00E56D17"/>
    <w:rsid w:val="00E642CE"/>
    <w:rsid w:val="00E80179"/>
    <w:rsid w:val="00E85BBB"/>
    <w:rsid w:val="00E90B1D"/>
    <w:rsid w:val="00E93637"/>
    <w:rsid w:val="00E977CC"/>
    <w:rsid w:val="00EA2E63"/>
    <w:rsid w:val="00EA406A"/>
    <w:rsid w:val="00EA52C7"/>
    <w:rsid w:val="00EB0351"/>
    <w:rsid w:val="00EB5BF1"/>
    <w:rsid w:val="00EB7AC7"/>
    <w:rsid w:val="00EC1C7B"/>
    <w:rsid w:val="00EC2C0A"/>
    <w:rsid w:val="00ED4BF9"/>
    <w:rsid w:val="00EE0F60"/>
    <w:rsid w:val="00EE1A97"/>
    <w:rsid w:val="00EE1E46"/>
    <w:rsid w:val="00EE2065"/>
    <w:rsid w:val="00EE37D6"/>
    <w:rsid w:val="00EE7B54"/>
    <w:rsid w:val="00EF1E41"/>
    <w:rsid w:val="00EF4AE1"/>
    <w:rsid w:val="00F01C0F"/>
    <w:rsid w:val="00F0235C"/>
    <w:rsid w:val="00F028D4"/>
    <w:rsid w:val="00F042AF"/>
    <w:rsid w:val="00F23E06"/>
    <w:rsid w:val="00F31B71"/>
    <w:rsid w:val="00F36874"/>
    <w:rsid w:val="00F36B20"/>
    <w:rsid w:val="00F42CDB"/>
    <w:rsid w:val="00F43447"/>
    <w:rsid w:val="00F44034"/>
    <w:rsid w:val="00F53396"/>
    <w:rsid w:val="00F57161"/>
    <w:rsid w:val="00F63FF1"/>
    <w:rsid w:val="00F6562E"/>
    <w:rsid w:val="00F84862"/>
    <w:rsid w:val="00F91900"/>
    <w:rsid w:val="00F94024"/>
    <w:rsid w:val="00F9460C"/>
    <w:rsid w:val="00F959C8"/>
    <w:rsid w:val="00FA0083"/>
    <w:rsid w:val="00FA09A9"/>
    <w:rsid w:val="00FA0D4D"/>
    <w:rsid w:val="00FA23B0"/>
    <w:rsid w:val="00FA2A61"/>
    <w:rsid w:val="00FA3915"/>
    <w:rsid w:val="00FA52AA"/>
    <w:rsid w:val="00FA5D69"/>
    <w:rsid w:val="00FC175A"/>
    <w:rsid w:val="00FC3462"/>
    <w:rsid w:val="00FD0BD0"/>
    <w:rsid w:val="00FD4A4E"/>
    <w:rsid w:val="00FD5036"/>
    <w:rsid w:val="00FD772D"/>
    <w:rsid w:val="00FE13DC"/>
    <w:rsid w:val="00FE16E9"/>
    <w:rsid w:val="00FE335D"/>
    <w:rsid w:val="00FE37EB"/>
    <w:rsid w:val="00FE49FF"/>
    <w:rsid w:val="00FF65F7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4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5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219A4-59E8-4A1D-BF69-507C8675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1177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PC-2</dc:creator>
  <cp:lastModifiedBy>catas</cp:lastModifiedBy>
  <cp:revision>69</cp:revision>
  <cp:lastPrinted>2023-08-01T16:53:00Z</cp:lastPrinted>
  <dcterms:created xsi:type="dcterms:W3CDTF">2022-01-31T15:04:00Z</dcterms:created>
  <dcterms:modified xsi:type="dcterms:W3CDTF">2023-08-01T16:54:00Z</dcterms:modified>
</cp:coreProperties>
</file>