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A9" w:rsidRDefault="007921A6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094A18" w:rsidRPr="00FA52AA">
        <w:rPr>
          <w:rFonts w:ascii="Britannic Bold" w:hAnsi="Britannic Bold"/>
          <w:sz w:val="24"/>
          <w:szCs w:val="24"/>
        </w:rPr>
        <w:t xml:space="preserve">           </w:t>
      </w:r>
      <w:r w:rsidR="0022273A">
        <w:rPr>
          <w:rFonts w:ascii="Britannic Bold" w:hAnsi="Britannic Bold"/>
          <w:sz w:val="24"/>
          <w:szCs w:val="24"/>
        </w:rPr>
        <w:t xml:space="preserve"> 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</w:t>
      </w:r>
      <w:r w:rsidR="00F23E06">
        <w:rPr>
          <w:rFonts w:ascii="Agency FB" w:hAnsi="Agency FB"/>
          <w:sz w:val="24"/>
          <w:szCs w:val="24"/>
          <w:u w:val="single"/>
        </w:rPr>
        <w:t>20</w:t>
      </w:r>
      <w:r w:rsidR="00DC3358">
        <w:rPr>
          <w:rFonts w:ascii="Agency FB" w:hAnsi="Agency FB"/>
          <w:sz w:val="24"/>
          <w:szCs w:val="24"/>
          <w:u w:val="single"/>
        </w:rPr>
        <w:t>/0</w:t>
      </w:r>
      <w:r w:rsidR="00F23E06">
        <w:rPr>
          <w:rFonts w:ascii="Agency FB" w:hAnsi="Agency FB"/>
          <w:sz w:val="24"/>
          <w:szCs w:val="24"/>
          <w:u w:val="single"/>
        </w:rPr>
        <w:t>11</w:t>
      </w:r>
    </w:p>
    <w:p w:rsidR="00FA52AA" w:rsidRPr="00FA52AA" w:rsidRDefault="00FA52AA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22273A">
        <w:rPr>
          <w:rFonts w:ascii="Agency FB" w:hAnsi="Agency FB"/>
          <w:sz w:val="24"/>
          <w:szCs w:val="24"/>
        </w:rPr>
        <w:t xml:space="preserve">  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DC3358">
        <w:rPr>
          <w:rFonts w:ascii="Agency FB" w:hAnsi="Agency FB"/>
          <w:sz w:val="24"/>
          <w:szCs w:val="24"/>
        </w:rPr>
        <w:t xml:space="preserve">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>Informe de actividades</w:t>
      </w:r>
      <w:r w:rsidR="0014154D">
        <w:rPr>
          <w:rFonts w:ascii="Agency FB" w:hAnsi="Agency FB"/>
          <w:sz w:val="24"/>
          <w:szCs w:val="24"/>
        </w:rPr>
        <w:t xml:space="preserve"> del mes de</w:t>
      </w:r>
      <w:r w:rsidR="009D5157" w:rsidRPr="0014154D">
        <w:rPr>
          <w:rFonts w:ascii="Agency FB" w:hAnsi="Agency FB"/>
          <w:sz w:val="24"/>
          <w:szCs w:val="24"/>
          <w:u w:val="single"/>
        </w:rPr>
        <w:t xml:space="preserve"> </w:t>
      </w:r>
      <w:r w:rsidR="00F23E06">
        <w:rPr>
          <w:rFonts w:ascii="Agency FB" w:hAnsi="Agency FB"/>
          <w:b/>
          <w:sz w:val="24"/>
          <w:szCs w:val="24"/>
          <w:u w:val="single"/>
        </w:rPr>
        <w:t xml:space="preserve"> ENERO</w:t>
      </w:r>
      <w:r w:rsidR="009D5157" w:rsidRPr="00F23E06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F23E06">
        <w:rPr>
          <w:rFonts w:ascii="Agency FB" w:hAnsi="Agency FB"/>
          <w:b/>
          <w:sz w:val="24"/>
          <w:szCs w:val="24"/>
          <w:u w:val="single"/>
        </w:rPr>
        <w:t>20</w:t>
      </w:r>
    </w:p>
    <w:p w:rsidR="00737579" w:rsidRPr="00787784" w:rsidRDefault="00CA1C81" w:rsidP="0022273A">
      <w:pPr>
        <w:ind w:right="-567"/>
        <w:rPr>
          <w:rFonts w:ascii="Agency FB" w:hAnsi="Agency FB"/>
          <w:b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D67024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F23E06" w:rsidRPr="00787784">
        <w:rPr>
          <w:rFonts w:ascii="Agency FB" w:hAnsi="Agency FB"/>
          <w:b/>
          <w:sz w:val="24"/>
          <w:szCs w:val="24"/>
          <w:u w:val="single"/>
        </w:rPr>
        <w:t>31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374CBB">
        <w:rPr>
          <w:rFonts w:ascii="Agency FB" w:hAnsi="Agency FB"/>
          <w:sz w:val="24"/>
          <w:szCs w:val="24"/>
        </w:rPr>
        <w:t>de</w:t>
      </w:r>
      <w:r w:rsidR="00D67024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F23E06" w:rsidRPr="00787784">
        <w:rPr>
          <w:rFonts w:ascii="Agency FB" w:hAnsi="Agency FB"/>
          <w:b/>
          <w:sz w:val="24"/>
          <w:szCs w:val="24"/>
          <w:u w:val="single"/>
        </w:rPr>
        <w:t>ENERO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Pr="00FA52AA">
        <w:rPr>
          <w:rFonts w:ascii="Agency FB" w:hAnsi="Agency FB"/>
          <w:sz w:val="24"/>
          <w:szCs w:val="24"/>
        </w:rPr>
        <w:t>de</w:t>
      </w:r>
      <w:r w:rsidRPr="00787784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787784">
        <w:rPr>
          <w:rFonts w:ascii="Agency FB" w:hAnsi="Agency FB"/>
          <w:b/>
          <w:sz w:val="24"/>
          <w:szCs w:val="24"/>
          <w:u w:val="single"/>
        </w:rPr>
        <w:t>20</w:t>
      </w:r>
    </w:p>
    <w:p w:rsidR="00312FB6" w:rsidRDefault="00312FB6" w:rsidP="0022273A">
      <w:pPr>
        <w:ind w:right="-567"/>
        <w:rPr>
          <w:rFonts w:ascii="Agency FB" w:hAnsi="Agency FB"/>
          <w:sz w:val="24"/>
          <w:szCs w:val="24"/>
        </w:rPr>
      </w:pPr>
    </w:p>
    <w:p w:rsidR="00312FB6" w:rsidRDefault="00312FB6" w:rsidP="0022273A">
      <w:pPr>
        <w:ind w:right="-567"/>
        <w:rPr>
          <w:rFonts w:ascii="Agency FB" w:hAnsi="Agency FB"/>
          <w:sz w:val="24"/>
          <w:szCs w:val="24"/>
        </w:rPr>
      </w:pPr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  <w:bookmarkStart w:id="0" w:name="_GoBack"/>
      <w:bookmarkEnd w:id="0"/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312FB6" w:rsidRDefault="00312FB6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DB7C5F" w:rsidRDefault="00DB7C5F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22273A" w:rsidP="0022273A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 w:rsidR="004E527E"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 w:rsidR="004E527E"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 w:rsidR="004E527E">
        <w:rPr>
          <w:rFonts w:ascii="Agency FB" w:hAnsi="Agency FB"/>
          <w:sz w:val="24"/>
          <w:szCs w:val="24"/>
        </w:rPr>
        <w:t xml:space="preserve">actividades realizadas por esta Dirección de Catastro </w:t>
      </w:r>
      <w:r>
        <w:rPr>
          <w:rFonts w:ascii="Agency FB" w:hAnsi="Agency FB"/>
          <w:sz w:val="24"/>
          <w:szCs w:val="24"/>
        </w:rPr>
        <w:t xml:space="preserve">    </w:t>
      </w:r>
      <w:r w:rsidR="004E527E"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 w:rsidR="004E527E"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 w:rsidR="004E527E"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F23E06">
        <w:rPr>
          <w:rFonts w:ascii="Agency FB" w:hAnsi="Agency FB"/>
          <w:b/>
          <w:sz w:val="24"/>
          <w:szCs w:val="24"/>
          <w:u w:val="single"/>
        </w:rPr>
        <w:t xml:space="preserve"> ENERO</w:t>
      </w:r>
      <w:r w:rsidR="001319F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</w:t>
      </w:r>
      <w:r w:rsidR="00F23E06">
        <w:rPr>
          <w:rFonts w:ascii="Agency FB" w:hAnsi="Agency FB"/>
          <w:b/>
          <w:sz w:val="24"/>
          <w:szCs w:val="24"/>
          <w:u w:val="single"/>
        </w:rPr>
        <w:t>20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61114C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 w:rsidR="00F23E06">
        <w:rPr>
          <w:rFonts w:ascii="Agency FB" w:hAnsi="Agency FB"/>
          <w:sz w:val="24"/>
          <w:szCs w:val="24"/>
        </w:rPr>
        <w:t xml:space="preserve">Con fecha </w:t>
      </w:r>
      <w:r w:rsidR="00FF75F4" w:rsidRPr="00B40FC6">
        <w:rPr>
          <w:rFonts w:ascii="Agency FB" w:hAnsi="Agency FB"/>
          <w:b/>
          <w:sz w:val="24"/>
          <w:szCs w:val="24"/>
        </w:rPr>
        <w:t>(0</w:t>
      </w:r>
      <w:r w:rsidR="00F23E06">
        <w:rPr>
          <w:rFonts w:ascii="Agency FB" w:hAnsi="Agency FB"/>
          <w:b/>
          <w:sz w:val="24"/>
          <w:szCs w:val="24"/>
        </w:rPr>
        <w:t>7</w:t>
      </w:r>
      <w:r w:rsidR="00FF75F4" w:rsidRPr="00B40FC6">
        <w:rPr>
          <w:rFonts w:ascii="Agency FB" w:hAnsi="Agency FB"/>
          <w:b/>
          <w:sz w:val="24"/>
          <w:szCs w:val="24"/>
        </w:rPr>
        <w:t>)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F23E06">
        <w:rPr>
          <w:rFonts w:ascii="Agency FB" w:hAnsi="Agency FB"/>
          <w:sz w:val="24"/>
          <w:szCs w:val="24"/>
        </w:rPr>
        <w:t>siete</w:t>
      </w:r>
      <w:r w:rsidR="00FF75F4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de</w:t>
      </w:r>
      <w:r w:rsidR="00C406E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920C9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F23E06">
        <w:rPr>
          <w:rFonts w:ascii="Agency FB" w:hAnsi="Agency FB"/>
          <w:b/>
          <w:sz w:val="24"/>
          <w:szCs w:val="24"/>
          <w:u w:val="single"/>
        </w:rPr>
        <w:t>ENERO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F63CB">
        <w:rPr>
          <w:rFonts w:ascii="Agency FB" w:hAnsi="Agency FB"/>
          <w:sz w:val="24"/>
          <w:szCs w:val="24"/>
        </w:rPr>
        <w:t xml:space="preserve">de 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>20</w:t>
      </w:r>
      <w:r w:rsidR="00F23E06">
        <w:rPr>
          <w:rFonts w:ascii="Agency FB" w:hAnsi="Agency FB"/>
          <w:b/>
          <w:sz w:val="24"/>
          <w:szCs w:val="24"/>
          <w:u w:val="single"/>
        </w:rPr>
        <w:t>20</w:t>
      </w:r>
      <w:r w:rsidR="00921552">
        <w:rPr>
          <w:rFonts w:ascii="Agency FB" w:hAnsi="Agency FB"/>
          <w:sz w:val="24"/>
          <w:szCs w:val="24"/>
        </w:rPr>
        <w:t xml:space="preserve"> </w:t>
      </w:r>
      <w:r w:rsidR="00F23E06">
        <w:rPr>
          <w:rFonts w:ascii="Agency FB" w:hAnsi="Agency FB"/>
          <w:sz w:val="24"/>
          <w:szCs w:val="24"/>
        </w:rPr>
        <w:t>se iniciaron</w:t>
      </w:r>
      <w:r w:rsidR="0078693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la</w:t>
      </w:r>
      <w:r w:rsidR="00374CBB">
        <w:rPr>
          <w:rFonts w:ascii="Agency FB" w:hAnsi="Agency FB"/>
          <w:sz w:val="24"/>
          <w:szCs w:val="24"/>
        </w:rPr>
        <w:t xml:space="preserve">s </w:t>
      </w:r>
      <w:r>
        <w:rPr>
          <w:rFonts w:ascii="Agency FB" w:hAnsi="Agency FB"/>
          <w:sz w:val="24"/>
          <w:szCs w:val="24"/>
        </w:rPr>
        <w:t>labores cotidianas</w:t>
      </w:r>
      <w:r w:rsidR="00DD5EEA">
        <w:rPr>
          <w:rFonts w:ascii="Agency FB" w:hAnsi="Agency FB"/>
          <w:sz w:val="24"/>
          <w:szCs w:val="24"/>
        </w:rPr>
        <w:t xml:space="preserve"> </w:t>
      </w:r>
      <w:r w:rsidR="00F23E06">
        <w:rPr>
          <w:rFonts w:ascii="Agency FB" w:hAnsi="Agency FB"/>
          <w:sz w:val="24"/>
          <w:szCs w:val="24"/>
        </w:rPr>
        <w:t>a realizarse durante año fiscal 2020 desde a</w:t>
      </w:r>
      <w:r>
        <w:rPr>
          <w:rFonts w:ascii="Agency FB" w:hAnsi="Agency FB"/>
          <w:sz w:val="24"/>
          <w:szCs w:val="24"/>
        </w:rPr>
        <w:t xml:space="preserve"> las</w:t>
      </w:r>
      <w:r w:rsidRPr="00B40FC6">
        <w:rPr>
          <w:rFonts w:ascii="Agency FB" w:hAnsi="Agency FB"/>
          <w:b/>
          <w:sz w:val="24"/>
          <w:szCs w:val="24"/>
          <w:u w:val="single"/>
        </w:rPr>
        <w:t xml:space="preserve"> 9.00 </w:t>
      </w:r>
      <w:r>
        <w:rPr>
          <w:rFonts w:ascii="Agency FB" w:hAnsi="Agency FB"/>
          <w:sz w:val="24"/>
          <w:szCs w:val="24"/>
        </w:rPr>
        <w:t>nueve horas de la mañana</w:t>
      </w:r>
      <w:r w:rsidR="00B40FC6">
        <w:rPr>
          <w:rFonts w:ascii="Agency FB" w:hAnsi="Agency FB"/>
          <w:sz w:val="24"/>
          <w:szCs w:val="24"/>
        </w:rPr>
        <w:t xml:space="preserve"> y hasta las</w:t>
      </w:r>
      <w:r w:rsidR="00B40FC6" w:rsidRPr="00B40FC6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2B2A73" w:rsidRPr="00B40FC6">
        <w:rPr>
          <w:rFonts w:ascii="Agency FB" w:hAnsi="Agency FB"/>
          <w:b/>
          <w:sz w:val="24"/>
          <w:szCs w:val="24"/>
          <w:u w:val="single"/>
        </w:rPr>
        <w:t xml:space="preserve">3.00 </w:t>
      </w:r>
      <w:r w:rsidR="002B2A73">
        <w:rPr>
          <w:rFonts w:ascii="Agency FB" w:hAnsi="Agency FB"/>
          <w:sz w:val="24"/>
          <w:szCs w:val="24"/>
        </w:rPr>
        <w:t>tre</w:t>
      </w:r>
      <w:r w:rsidR="00B40FC6">
        <w:rPr>
          <w:rFonts w:ascii="Agency FB" w:hAnsi="Agency FB"/>
          <w:sz w:val="24"/>
          <w:szCs w:val="24"/>
        </w:rPr>
        <w:t>s</w:t>
      </w:r>
      <w:r w:rsidR="002B2A73">
        <w:rPr>
          <w:rFonts w:ascii="Agency FB" w:hAnsi="Agency FB"/>
          <w:sz w:val="24"/>
          <w:szCs w:val="24"/>
        </w:rPr>
        <w:t xml:space="preserve"> horas </w:t>
      </w:r>
      <w:r w:rsidR="00B40FC6">
        <w:rPr>
          <w:rFonts w:ascii="Agency FB" w:hAnsi="Agency FB"/>
          <w:sz w:val="24"/>
          <w:szCs w:val="24"/>
        </w:rPr>
        <w:t>de la tarde</w:t>
      </w:r>
      <w:r w:rsidR="00F23E06">
        <w:rPr>
          <w:rFonts w:ascii="Agency FB" w:hAnsi="Agency FB"/>
          <w:sz w:val="24"/>
          <w:szCs w:val="24"/>
        </w:rPr>
        <w:t xml:space="preserve"> en</w:t>
      </w:r>
      <w:r w:rsidR="00B40FC6">
        <w:rPr>
          <w:rFonts w:ascii="Agency FB" w:hAnsi="Agency FB"/>
          <w:sz w:val="24"/>
          <w:szCs w:val="24"/>
        </w:rPr>
        <w:t xml:space="preserve"> </w:t>
      </w:r>
      <w:r w:rsidR="002B2A73">
        <w:rPr>
          <w:rFonts w:ascii="Agency FB" w:hAnsi="Agency FB"/>
          <w:sz w:val="24"/>
          <w:szCs w:val="24"/>
        </w:rPr>
        <w:t>que se concluye el horario laboral</w:t>
      </w:r>
      <w:r w:rsidR="00F23E06">
        <w:rPr>
          <w:rFonts w:ascii="Agency FB" w:hAnsi="Agency FB"/>
          <w:sz w:val="24"/>
          <w:szCs w:val="24"/>
        </w:rPr>
        <w:t xml:space="preserve"> establecido por el H. Ayuntamiento Constitucional de Tuxcueca, Jalisco</w:t>
      </w:r>
      <w:r w:rsidR="00D67024">
        <w:rPr>
          <w:rFonts w:ascii="Agency FB" w:hAnsi="Agency FB"/>
          <w:sz w:val="24"/>
          <w:szCs w:val="24"/>
        </w:rPr>
        <w:t>,</w:t>
      </w:r>
      <w:r>
        <w:rPr>
          <w:rFonts w:ascii="Agency FB" w:hAnsi="Agency FB"/>
          <w:sz w:val="24"/>
          <w:szCs w:val="24"/>
        </w:rPr>
        <w:t xml:space="preserve"> con una afluencia</w:t>
      </w:r>
      <w:r w:rsidR="00F23E06">
        <w:rPr>
          <w:rFonts w:ascii="Agency FB" w:hAnsi="Agency FB"/>
          <w:sz w:val="24"/>
          <w:szCs w:val="24"/>
        </w:rPr>
        <w:t xml:space="preserve"> considerable </w:t>
      </w:r>
      <w:r w:rsidR="00786937">
        <w:rPr>
          <w:rFonts w:ascii="Agency FB" w:hAnsi="Agency FB"/>
          <w:sz w:val="24"/>
          <w:szCs w:val="24"/>
        </w:rPr>
        <w:t>d</w:t>
      </w:r>
      <w:r w:rsidR="005F63CB">
        <w:rPr>
          <w:rFonts w:ascii="Agency FB" w:hAnsi="Agency FB"/>
          <w:sz w:val="24"/>
          <w:szCs w:val="24"/>
        </w:rPr>
        <w:t>e contribuyentes</w:t>
      </w:r>
      <w:r w:rsidR="00DD5EEA">
        <w:rPr>
          <w:rFonts w:ascii="Agency FB" w:hAnsi="Agency FB"/>
          <w:sz w:val="24"/>
          <w:szCs w:val="24"/>
        </w:rPr>
        <w:t xml:space="preserve"> que desde temprana hora se dieron cita para</w:t>
      </w:r>
      <w:r w:rsidR="00F23E06">
        <w:rPr>
          <w:rFonts w:ascii="Agency FB" w:hAnsi="Agency FB"/>
          <w:sz w:val="24"/>
          <w:szCs w:val="24"/>
        </w:rPr>
        <w:t xml:space="preserve"> poner al corriente</w:t>
      </w:r>
      <w:r w:rsidR="00C119F0">
        <w:rPr>
          <w:rFonts w:ascii="Agency FB" w:hAnsi="Agency FB"/>
          <w:sz w:val="24"/>
          <w:szCs w:val="24"/>
        </w:rPr>
        <w:t xml:space="preserve"> sus propiedades</w:t>
      </w:r>
      <w:r w:rsidR="00786937">
        <w:rPr>
          <w:rFonts w:ascii="Agency FB" w:hAnsi="Agency FB"/>
          <w:sz w:val="24"/>
          <w:szCs w:val="24"/>
        </w:rPr>
        <w:t>,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F23E06">
        <w:rPr>
          <w:rFonts w:ascii="Agency FB" w:hAnsi="Agency FB"/>
          <w:sz w:val="24"/>
          <w:szCs w:val="24"/>
        </w:rPr>
        <w:t>esto fue parte fundamental para que con sus ingresos se fortaleciera</w:t>
      </w:r>
      <w:r w:rsidR="00DD5EEA">
        <w:rPr>
          <w:rFonts w:ascii="Agency FB" w:hAnsi="Agency FB"/>
          <w:sz w:val="24"/>
          <w:szCs w:val="24"/>
        </w:rPr>
        <w:t>n</w:t>
      </w:r>
      <w:r w:rsidR="00F23E06">
        <w:rPr>
          <w:rFonts w:ascii="Agency FB" w:hAnsi="Agency FB"/>
          <w:sz w:val="24"/>
          <w:szCs w:val="24"/>
        </w:rPr>
        <w:t xml:space="preserve"> las arcas del erario Municipal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que a la postre será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BA58D8">
        <w:rPr>
          <w:rFonts w:ascii="Agency FB" w:hAnsi="Agency FB"/>
          <w:sz w:val="24"/>
          <w:szCs w:val="24"/>
        </w:rPr>
        <w:t xml:space="preserve">el equilibrio económico del </w:t>
      </w:r>
      <w:r w:rsidR="00DD5EEA">
        <w:rPr>
          <w:rFonts w:ascii="Agency FB" w:hAnsi="Agency FB"/>
          <w:sz w:val="24"/>
          <w:szCs w:val="24"/>
        </w:rPr>
        <w:t>mismo;</w:t>
      </w:r>
      <w:r>
        <w:rPr>
          <w:rFonts w:ascii="Agency FB" w:hAnsi="Agency FB"/>
          <w:sz w:val="24"/>
          <w:szCs w:val="24"/>
        </w:rPr>
        <w:t xml:space="preserve"> </w:t>
      </w:r>
      <w:r w:rsidR="005920C9">
        <w:rPr>
          <w:rFonts w:ascii="Agency FB" w:hAnsi="Agency FB"/>
          <w:sz w:val="24"/>
          <w:szCs w:val="24"/>
        </w:rPr>
        <w:t xml:space="preserve">algunos </w:t>
      </w:r>
      <w:r w:rsidR="005F63CB">
        <w:rPr>
          <w:rFonts w:ascii="Agency FB" w:hAnsi="Agency FB"/>
          <w:sz w:val="24"/>
          <w:szCs w:val="24"/>
        </w:rPr>
        <w:t xml:space="preserve">contribuyentes </w:t>
      </w:r>
      <w:r w:rsidR="005920C9">
        <w:rPr>
          <w:rFonts w:ascii="Agency FB" w:hAnsi="Agency FB"/>
          <w:sz w:val="24"/>
          <w:szCs w:val="24"/>
        </w:rPr>
        <w:t>se presentaron</w:t>
      </w:r>
      <w:r>
        <w:rPr>
          <w:rFonts w:ascii="Agency FB" w:hAnsi="Agency FB"/>
          <w:sz w:val="24"/>
          <w:szCs w:val="24"/>
        </w:rPr>
        <w:t xml:space="preserve"> </w:t>
      </w:r>
      <w:r w:rsidR="0008461F">
        <w:rPr>
          <w:rFonts w:ascii="Agency FB" w:hAnsi="Agency FB"/>
          <w:sz w:val="24"/>
          <w:szCs w:val="24"/>
        </w:rPr>
        <w:t xml:space="preserve">a </w:t>
      </w:r>
      <w:r w:rsidR="005920C9">
        <w:rPr>
          <w:rFonts w:ascii="Agency FB" w:hAnsi="Agency FB"/>
          <w:sz w:val="24"/>
          <w:szCs w:val="24"/>
        </w:rPr>
        <w:t>realizar su</w:t>
      </w:r>
      <w:r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pago</w:t>
      </w:r>
      <w:r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 xml:space="preserve">y </w:t>
      </w:r>
      <w:r>
        <w:rPr>
          <w:rFonts w:ascii="Agency FB" w:hAnsi="Agency FB"/>
          <w:sz w:val="24"/>
          <w:szCs w:val="24"/>
        </w:rPr>
        <w:t>otros</w:t>
      </w:r>
      <w:r w:rsidR="002B2A73">
        <w:rPr>
          <w:rFonts w:ascii="Agency FB" w:hAnsi="Agency FB"/>
          <w:sz w:val="24"/>
          <w:szCs w:val="24"/>
        </w:rPr>
        <w:t xml:space="preserve"> para</w:t>
      </w:r>
      <w:r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>solicit</w:t>
      </w:r>
      <w:r>
        <w:rPr>
          <w:rFonts w:ascii="Agency FB" w:hAnsi="Agency FB"/>
          <w:sz w:val="24"/>
          <w:szCs w:val="24"/>
        </w:rPr>
        <w:t>a</w:t>
      </w:r>
      <w:r w:rsidR="002B2A73">
        <w:rPr>
          <w:rFonts w:ascii="Agency FB" w:hAnsi="Agency FB"/>
          <w:sz w:val="24"/>
          <w:szCs w:val="24"/>
        </w:rPr>
        <w:t>r</w:t>
      </w:r>
      <w:r w:rsidR="0008461F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diversos</w:t>
      </w:r>
      <w:r>
        <w:rPr>
          <w:rFonts w:ascii="Agency FB" w:hAnsi="Agency FB"/>
          <w:sz w:val="24"/>
          <w:szCs w:val="24"/>
        </w:rPr>
        <w:t xml:space="preserve"> tipo</w:t>
      </w:r>
      <w:r w:rsidR="00DD5EEA">
        <w:rPr>
          <w:rFonts w:ascii="Agency FB" w:hAnsi="Agency FB"/>
          <w:sz w:val="24"/>
          <w:szCs w:val="24"/>
        </w:rPr>
        <w:t>s</w:t>
      </w:r>
      <w:r>
        <w:rPr>
          <w:rFonts w:ascii="Agency FB" w:hAnsi="Agency FB"/>
          <w:sz w:val="24"/>
          <w:szCs w:val="24"/>
        </w:rPr>
        <w:t xml:space="preserve"> de servicios</w:t>
      </w:r>
      <w:r w:rsidR="00DD5EEA">
        <w:rPr>
          <w:rFonts w:ascii="Agency FB" w:hAnsi="Agency FB"/>
          <w:sz w:val="24"/>
          <w:szCs w:val="24"/>
        </w:rPr>
        <w:t xml:space="preserve"> que se enmarcan en la Ley de Ingresos vigente</w:t>
      </w:r>
      <w:r w:rsidR="002B2A73">
        <w:rPr>
          <w:rFonts w:ascii="Agency FB" w:hAnsi="Agency FB"/>
          <w:sz w:val="24"/>
          <w:szCs w:val="24"/>
        </w:rPr>
        <w:t xml:space="preserve"> durante t</w:t>
      </w:r>
      <w:r w:rsidR="00FA0D4D">
        <w:rPr>
          <w:rFonts w:ascii="Agency FB" w:hAnsi="Agency FB"/>
          <w:sz w:val="24"/>
          <w:szCs w:val="24"/>
        </w:rPr>
        <w:t>odos</w:t>
      </w:r>
      <w:r w:rsidR="00C2053F">
        <w:rPr>
          <w:rFonts w:ascii="Agency FB" w:hAnsi="Agency FB"/>
          <w:sz w:val="24"/>
          <w:szCs w:val="24"/>
        </w:rPr>
        <w:t xml:space="preserve"> los </w:t>
      </w:r>
      <w:r w:rsidR="0008461F">
        <w:rPr>
          <w:rFonts w:ascii="Agency FB" w:hAnsi="Agency FB"/>
          <w:sz w:val="24"/>
          <w:szCs w:val="24"/>
        </w:rPr>
        <w:t>días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laborables del mes en curso</w:t>
      </w:r>
      <w:r w:rsidR="002B2A73">
        <w:rPr>
          <w:rFonts w:ascii="Agency FB" w:hAnsi="Agency FB"/>
          <w:sz w:val="24"/>
          <w:szCs w:val="24"/>
        </w:rPr>
        <w:t>.</w:t>
      </w:r>
      <w:r w:rsidR="0014154D">
        <w:rPr>
          <w:rFonts w:ascii="Agency FB" w:hAnsi="Agency FB"/>
          <w:sz w:val="24"/>
          <w:szCs w:val="24"/>
        </w:rPr>
        <w:t xml:space="preserve"> </w:t>
      </w:r>
    </w:p>
    <w:p w:rsidR="002B2A73" w:rsidRDefault="002B2A7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BC19C0" w:rsidRDefault="005920C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Durante</w:t>
      </w:r>
      <w:r w:rsidR="00374CBB">
        <w:rPr>
          <w:rFonts w:ascii="Agency FB" w:hAnsi="Agency FB"/>
          <w:sz w:val="24"/>
          <w:szCs w:val="24"/>
        </w:rPr>
        <w:t xml:space="preserve"> al mes de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DD5EEA">
        <w:rPr>
          <w:rFonts w:ascii="Agency FB" w:hAnsi="Agency FB"/>
          <w:b/>
          <w:sz w:val="24"/>
          <w:szCs w:val="24"/>
          <w:u w:val="single"/>
        </w:rPr>
        <w:t>ENERO</w:t>
      </w:r>
      <w:r w:rsidR="00374CBB" w:rsidRPr="00DD5EE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A3602E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DD5EEA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AD0DA6">
        <w:rPr>
          <w:rFonts w:ascii="Agency FB" w:hAnsi="Agency FB"/>
          <w:sz w:val="24"/>
          <w:szCs w:val="24"/>
        </w:rPr>
        <w:t>, solo se les hizo</w:t>
      </w:r>
      <w:r w:rsidR="00374CBB">
        <w:rPr>
          <w:rFonts w:ascii="Agency FB" w:hAnsi="Agency FB"/>
          <w:sz w:val="24"/>
          <w:szCs w:val="24"/>
        </w:rPr>
        <w:t xml:space="preserve"> en lo gen</w:t>
      </w:r>
      <w:r w:rsidR="00BC19C0">
        <w:rPr>
          <w:rFonts w:ascii="Agency FB" w:hAnsi="Agency FB"/>
          <w:sz w:val="24"/>
          <w:szCs w:val="24"/>
        </w:rPr>
        <w:t>eral a todos los contribuyentes el 15% de descuento en todas sus propiedad de acuerdo a lo señalado en el Artículo 20 Inciso a) de la Ley de Ingresos Municipal para el Ejercicio Fiscal 2020.</w:t>
      </w:r>
    </w:p>
    <w:p w:rsidR="00BC19C0" w:rsidRDefault="00BC19C0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A los contribuyentes que acreditaron tener la calidad de PENSIONADOS, JUVILADOS, DISCAPACITADOS, VIUDOS, VIUDAS o tener más de 60 años, se les otorgó el beneficio del 50% sobre lo que les correspondía pagar en el año 2020 por concepto del Impuesto Predial en una sola casa habitación, conforme a lo estipulado en el Artículo 21 de </w:t>
      </w:r>
      <w:r w:rsidR="004330D7">
        <w:rPr>
          <w:rFonts w:ascii="Agency FB" w:hAnsi="Agency FB"/>
          <w:sz w:val="24"/>
          <w:szCs w:val="24"/>
        </w:rPr>
        <w:t>la citada Ley de Ingresos Municipal.</w:t>
      </w:r>
    </w:p>
    <w:p w:rsidR="009D7699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C2053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</w:rPr>
        <w:t xml:space="preserve">Durante </w:t>
      </w:r>
      <w:r w:rsidR="00965F3D">
        <w:rPr>
          <w:rFonts w:ascii="Agency FB" w:hAnsi="Agency FB"/>
          <w:sz w:val="24"/>
          <w:szCs w:val="24"/>
        </w:rPr>
        <w:t xml:space="preserve">dicho </w:t>
      </w:r>
      <w:r w:rsidR="002B2A73">
        <w:rPr>
          <w:rFonts w:ascii="Agency FB" w:hAnsi="Agency FB"/>
          <w:sz w:val="24"/>
          <w:szCs w:val="24"/>
        </w:rPr>
        <w:t xml:space="preserve">mes se atendió </w:t>
      </w:r>
      <w:r w:rsidR="00DC5ECA">
        <w:rPr>
          <w:rFonts w:ascii="Agency FB" w:hAnsi="Agency FB"/>
          <w:sz w:val="24"/>
          <w:szCs w:val="24"/>
        </w:rPr>
        <w:t>un promedio de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A775A5">
        <w:rPr>
          <w:rFonts w:ascii="Agency FB" w:hAnsi="Agency FB"/>
          <w:b/>
          <w:sz w:val="24"/>
          <w:szCs w:val="24"/>
          <w:u w:val="single"/>
        </w:rPr>
        <w:t>2,120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C5ECA">
        <w:rPr>
          <w:rFonts w:ascii="Agency FB" w:hAnsi="Agency FB"/>
          <w:sz w:val="24"/>
          <w:szCs w:val="24"/>
        </w:rPr>
        <w:t xml:space="preserve">contribuyentes en las diferentes áreas que se </w:t>
      </w:r>
      <w:r w:rsidR="002B2A73">
        <w:rPr>
          <w:rFonts w:ascii="Agency FB" w:hAnsi="Agency FB"/>
          <w:sz w:val="24"/>
          <w:szCs w:val="24"/>
        </w:rPr>
        <w:t>les brinda</w:t>
      </w:r>
      <w:r w:rsidR="00DC5ECA">
        <w:rPr>
          <w:rFonts w:ascii="Agency FB" w:hAnsi="Agency FB"/>
          <w:sz w:val="24"/>
          <w:szCs w:val="24"/>
        </w:rPr>
        <w:t xml:space="preserve"> en esta Dirección</w:t>
      </w:r>
      <w:r w:rsidR="00FF75F4">
        <w:rPr>
          <w:rFonts w:ascii="Agency FB" w:hAnsi="Agency FB"/>
          <w:sz w:val="24"/>
          <w:szCs w:val="24"/>
        </w:rPr>
        <w:t xml:space="preserve"> de Catastro</w:t>
      </w:r>
      <w:r w:rsidR="004330D7">
        <w:rPr>
          <w:rFonts w:ascii="Agency FB" w:hAnsi="Agency FB"/>
          <w:sz w:val="24"/>
          <w:szCs w:val="24"/>
        </w:rPr>
        <w:t xml:space="preserve"> Municipal</w:t>
      </w:r>
      <w:r w:rsidR="002B2A73">
        <w:rPr>
          <w:rFonts w:ascii="Agency FB" w:hAnsi="Agency FB"/>
          <w:sz w:val="24"/>
          <w:szCs w:val="24"/>
        </w:rPr>
        <w:t xml:space="preserve">, </w:t>
      </w:r>
      <w:r w:rsidR="00DC5ECA">
        <w:rPr>
          <w:rFonts w:ascii="Agency FB" w:hAnsi="Agency FB"/>
          <w:sz w:val="24"/>
          <w:szCs w:val="24"/>
        </w:rPr>
        <w:t>como</w:t>
      </w:r>
      <w:r w:rsidR="004330D7">
        <w:rPr>
          <w:rFonts w:ascii="Agency FB" w:hAnsi="Agency FB"/>
          <w:sz w:val="24"/>
          <w:szCs w:val="24"/>
        </w:rPr>
        <w:t xml:space="preserve"> son</w:t>
      </w:r>
      <w:r w:rsidR="00DC5ECA">
        <w:rPr>
          <w:rFonts w:ascii="Agency FB" w:hAnsi="Agency FB"/>
          <w:sz w:val="24"/>
          <w:szCs w:val="24"/>
        </w:rPr>
        <w:t xml:space="preserve">: </w:t>
      </w:r>
      <w:r w:rsidR="002B2A73">
        <w:rPr>
          <w:rFonts w:ascii="Agency FB" w:hAnsi="Agency FB"/>
          <w:sz w:val="24"/>
          <w:szCs w:val="24"/>
          <w:u w:val="single"/>
        </w:rPr>
        <w:t>I</w:t>
      </w:r>
      <w:r w:rsidR="00E4362D">
        <w:rPr>
          <w:rFonts w:ascii="Agency FB" w:hAnsi="Agency FB"/>
          <w:sz w:val="24"/>
          <w:szCs w:val="24"/>
          <w:u w:val="single"/>
        </w:rPr>
        <w:t>mpuesto P</w:t>
      </w:r>
      <w:r w:rsidR="00C406E4" w:rsidRPr="00AD0DA6">
        <w:rPr>
          <w:rFonts w:ascii="Agency FB" w:hAnsi="Agency FB"/>
          <w:sz w:val="24"/>
          <w:szCs w:val="24"/>
          <w:u w:val="single"/>
        </w:rPr>
        <w:t>redial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C406E4" w:rsidRPr="00AD0DA6">
        <w:rPr>
          <w:rFonts w:ascii="Agency FB" w:hAnsi="Agency FB"/>
          <w:sz w:val="24"/>
          <w:szCs w:val="24"/>
          <w:u w:val="single"/>
        </w:rPr>
        <w:t>corrien</w:t>
      </w:r>
      <w:r w:rsidR="00E93637" w:rsidRPr="00AD0DA6">
        <w:rPr>
          <w:rFonts w:ascii="Agency FB" w:hAnsi="Agency FB"/>
          <w:sz w:val="24"/>
          <w:szCs w:val="24"/>
          <w:u w:val="single"/>
        </w:rPr>
        <w:t>te</w:t>
      </w:r>
      <w:r w:rsidR="00E93637" w:rsidRPr="00E4362D">
        <w:rPr>
          <w:rFonts w:ascii="Agency FB" w:hAnsi="Agency FB"/>
          <w:sz w:val="24"/>
          <w:szCs w:val="24"/>
        </w:rPr>
        <w:t xml:space="preserve"> o </w:t>
      </w:r>
      <w:r w:rsidR="00E93637" w:rsidRPr="00AD0DA6">
        <w:rPr>
          <w:rFonts w:ascii="Agency FB" w:hAnsi="Agency FB"/>
          <w:sz w:val="24"/>
          <w:szCs w:val="24"/>
          <w:u w:val="single"/>
        </w:rPr>
        <w:t>rezago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Avisos so</w:t>
      </w:r>
      <w:r w:rsidR="00E93637">
        <w:rPr>
          <w:rFonts w:ascii="Agency FB" w:hAnsi="Agency FB"/>
          <w:sz w:val="24"/>
          <w:szCs w:val="24"/>
        </w:rPr>
        <w:t xml:space="preserve">bre </w:t>
      </w:r>
      <w:r w:rsidR="00AD0DA6">
        <w:rPr>
          <w:rFonts w:ascii="Agency FB" w:hAnsi="Agency FB"/>
          <w:sz w:val="24"/>
          <w:szCs w:val="24"/>
        </w:rPr>
        <w:t>T</w:t>
      </w:r>
      <w:r w:rsidR="00E93637" w:rsidRPr="00AD0DA6">
        <w:rPr>
          <w:rFonts w:ascii="Agency FB" w:hAnsi="Agency FB"/>
          <w:sz w:val="24"/>
          <w:szCs w:val="24"/>
          <w:u w:val="single"/>
        </w:rPr>
        <w:t xml:space="preserve">ransmisiones </w:t>
      </w:r>
      <w:r w:rsidR="00AD0DA6">
        <w:rPr>
          <w:rFonts w:ascii="Agency FB" w:hAnsi="Agency FB"/>
          <w:sz w:val="24"/>
          <w:szCs w:val="24"/>
          <w:u w:val="single"/>
        </w:rPr>
        <w:t>P</w:t>
      </w:r>
      <w:r w:rsidR="00E93637" w:rsidRPr="00AD0DA6">
        <w:rPr>
          <w:rFonts w:ascii="Agency FB" w:hAnsi="Agency FB"/>
          <w:sz w:val="24"/>
          <w:szCs w:val="24"/>
          <w:u w:val="single"/>
        </w:rPr>
        <w:t>atrimoniales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DC5ECA" w:rsidRPr="00AD0DA6">
        <w:rPr>
          <w:rFonts w:ascii="Agency FB" w:hAnsi="Agency FB"/>
          <w:sz w:val="24"/>
          <w:szCs w:val="24"/>
          <w:u w:val="single"/>
        </w:rPr>
        <w:t>Cer</w:t>
      </w:r>
      <w:r w:rsidR="00C13610" w:rsidRPr="00AD0DA6">
        <w:rPr>
          <w:rFonts w:ascii="Agency FB" w:hAnsi="Agency FB"/>
          <w:sz w:val="24"/>
          <w:szCs w:val="24"/>
          <w:u w:val="single"/>
        </w:rPr>
        <w:t>tificados catastrales</w:t>
      </w:r>
      <w:r w:rsidR="004330D7">
        <w:rPr>
          <w:rFonts w:ascii="Agency FB" w:hAnsi="Agency FB"/>
          <w:sz w:val="24"/>
          <w:szCs w:val="24"/>
        </w:rPr>
        <w:t xml:space="preserve"> simples, </w:t>
      </w:r>
      <w:r w:rsidR="0008461F" w:rsidRPr="00A3602E">
        <w:rPr>
          <w:rFonts w:ascii="Agency FB" w:hAnsi="Agency FB"/>
          <w:sz w:val="24"/>
          <w:szCs w:val="24"/>
          <w:u w:val="single"/>
        </w:rPr>
        <w:t>Certificados Catastrales con</w:t>
      </w:r>
      <w:r w:rsidR="00DC5ECA" w:rsidRPr="00A3602E">
        <w:rPr>
          <w:rFonts w:ascii="Agency FB" w:hAnsi="Agency FB"/>
          <w:sz w:val="24"/>
          <w:szCs w:val="24"/>
          <w:u w:val="single"/>
        </w:rPr>
        <w:t xml:space="preserve"> historial de 1936 a la fecha</w:t>
      </w:r>
      <w:r w:rsidR="00DC5ECA">
        <w:rPr>
          <w:rFonts w:ascii="Agency FB" w:hAnsi="Agency FB"/>
          <w:sz w:val="24"/>
          <w:szCs w:val="24"/>
        </w:rPr>
        <w:t xml:space="preserve">, </w:t>
      </w:r>
      <w:r w:rsidR="00DC5ECA" w:rsidRPr="00AD0DA6">
        <w:rPr>
          <w:rFonts w:ascii="Agency FB" w:hAnsi="Agency FB"/>
          <w:sz w:val="24"/>
          <w:szCs w:val="24"/>
          <w:u w:val="single"/>
        </w:rPr>
        <w:t>Certificados catastra</w:t>
      </w:r>
      <w:r w:rsidR="00767BF5" w:rsidRPr="00AD0DA6">
        <w:rPr>
          <w:rFonts w:ascii="Agency FB" w:hAnsi="Agency FB"/>
          <w:sz w:val="24"/>
          <w:szCs w:val="24"/>
          <w:u w:val="single"/>
        </w:rPr>
        <w:t>les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D0DA6">
        <w:rPr>
          <w:rFonts w:ascii="Agency FB" w:hAnsi="Agency FB"/>
          <w:sz w:val="24"/>
          <w:szCs w:val="24"/>
        </w:rPr>
        <w:t xml:space="preserve">de </w:t>
      </w:r>
      <w:r w:rsidR="00767BF5" w:rsidRPr="00A3602E">
        <w:rPr>
          <w:rFonts w:ascii="Agency FB" w:hAnsi="Agency FB"/>
          <w:sz w:val="24"/>
          <w:szCs w:val="24"/>
          <w:u w:val="single"/>
        </w:rPr>
        <w:t>inexistencia de registro</w:t>
      </w:r>
      <w:r w:rsidR="00767BF5">
        <w:rPr>
          <w:rFonts w:ascii="Agency FB" w:hAnsi="Agency FB"/>
          <w:sz w:val="24"/>
          <w:szCs w:val="24"/>
        </w:rPr>
        <w:t>.</w:t>
      </w:r>
      <w:r w:rsidR="00E93637">
        <w:rPr>
          <w:rFonts w:ascii="Agency FB" w:hAnsi="Agency FB"/>
          <w:sz w:val="24"/>
          <w:szCs w:val="24"/>
        </w:rPr>
        <w:t xml:space="preserve"> </w:t>
      </w:r>
      <w:r w:rsidR="00E93637" w:rsidRPr="00AD0DA6">
        <w:rPr>
          <w:rFonts w:ascii="Agency FB" w:hAnsi="Agency FB"/>
          <w:sz w:val="24"/>
          <w:szCs w:val="24"/>
          <w:u w:val="single"/>
        </w:rPr>
        <w:t>Certificados de no propiedad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C13610" w:rsidRPr="00AD0DA6">
        <w:rPr>
          <w:rFonts w:ascii="Agency FB" w:hAnsi="Agency FB"/>
          <w:sz w:val="24"/>
          <w:szCs w:val="24"/>
          <w:u w:val="single"/>
        </w:rPr>
        <w:t xml:space="preserve">Certificados de inexistencia </w:t>
      </w:r>
      <w:r w:rsidR="00E93637" w:rsidRPr="00AD0DA6">
        <w:rPr>
          <w:rFonts w:ascii="Agency FB" w:hAnsi="Agency FB"/>
          <w:sz w:val="24"/>
          <w:szCs w:val="24"/>
          <w:u w:val="single"/>
        </w:rPr>
        <w:t>de Cartografía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3602E">
        <w:rPr>
          <w:rFonts w:ascii="Agency FB" w:hAnsi="Agency FB"/>
          <w:sz w:val="24"/>
          <w:szCs w:val="24"/>
          <w:u w:val="single"/>
        </w:rPr>
        <w:t>Certificación de Planos cartográficos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965F3D" w:rsidRPr="00A3602E">
        <w:rPr>
          <w:rFonts w:ascii="Agency FB" w:hAnsi="Agency FB"/>
          <w:sz w:val="24"/>
          <w:szCs w:val="24"/>
          <w:u w:val="single"/>
        </w:rPr>
        <w:t>Certificados de no Adeudo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A3602E" w:rsidRPr="00A3602E">
        <w:rPr>
          <w:rFonts w:ascii="Agency FB" w:hAnsi="Agency FB"/>
          <w:sz w:val="24"/>
          <w:szCs w:val="24"/>
          <w:u w:val="single"/>
        </w:rPr>
        <w:t>Otro tipo de Certificaciones</w:t>
      </w:r>
      <w:r w:rsidR="00A3602E">
        <w:rPr>
          <w:rFonts w:ascii="Agency FB" w:hAnsi="Agency FB"/>
          <w:sz w:val="24"/>
          <w:szCs w:val="24"/>
        </w:rPr>
        <w:t xml:space="preserve">, </w:t>
      </w:r>
      <w:r w:rsidR="005920C9">
        <w:rPr>
          <w:rFonts w:ascii="Agency FB" w:hAnsi="Agency FB"/>
          <w:sz w:val="24"/>
          <w:szCs w:val="24"/>
        </w:rPr>
        <w:t xml:space="preserve">últimos 5 años de 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Manifestaciones </w:t>
      </w:r>
      <w:r w:rsidR="00DC5ECA" w:rsidRPr="0060575B">
        <w:rPr>
          <w:rFonts w:ascii="Agency FB" w:hAnsi="Agency FB"/>
          <w:sz w:val="24"/>
          <w:szCs w:val="24"/>
          <w:u w:val="single"/>
        </w:rPr>
        <w:t>de Excedencia</w:t>
      </w:r>
      <w:r w:rsidR="0060575B">
        <w:rPr>
          <w:rFonts w:ascii="Agency FB" w:hAnsi="Agency FB"/>
          <w:sz w:val="24"/>
          <w:szCs w:val="24"/>
        </w:rPr>
        <w:t xml:space="preserve">, </w:t>
      </w:r>
      <w:r w:rsidR="00DC5ECA" w:rsidRPr="0060575B">
        <w:rPr>
          <w:rFonts w:ascii="Agency FB" w:hAnsi="Agency FB"/>
          <w:sz w:val="24"/>
          <w:szCs w:val="24"/>
          <w:u w:val="single"/>
        </w:rPr>
        <w:t>Revisión y Autorización de Avalúos practicados por peritos valuadores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 debidamente certificados por la Dirección de</w:t>
      </w:r>
      <w:r w:rsidR="00E93637" w:rsidRPr="0060575B">
        <w:rPr>
          <w:rFonts w:ascii="Agency FB" w:hAnsi="Agency FB"/>
          <w:sz w:val="24"/>
          <w:szCs w:val="24"/>
          <w:u w:val="single"/>
        </w:rPr>
        <w:t xml:space="preserve"> Catastro del Estado de Jalisco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E93637" w:rsidRPr="0060575B">
        <w:rPr>
          <w:rFonts w:ascii="Agency FB" w:hAnsi="Agency FB"/>
          <w:sz w:val="24"/>
          <w:szCs w:val="24"/>
          <w:u w:val="single"/>
        </w:rPr>
        <w:t>L</w:t>
      </w:r>
      <w:r w:rsidR="001A231E" w:rsidRPr="0060575B">
        <w:rPr>
          <w:rFonts w:ascii="Agency FB" w:hAnsi="Agency FB"/>
          <w:sz w:val="24"/>
          <w:szCs w:val="24"/>
          <w:u w:val="single"/>
        </w:rPr>
        <w:t>evantamientos por inconformidades</w:t>
      </w:r>
      <w:r w:rsidR="001A231E" w:rsidRPr="004330D7">
        <w:rPr>
          <w:rFonts w:ascii="Agency FB" w:hAnsi="Agency FB"/>
          <w:sz w:val="24"/>
          <w:szCs w:val="24"/>
          <w:u w:val="single"/>
        </w:rPr>
        <w:t xml:space="preserve"> de contribuyentes</w:t>
      </w:r>
      <w:r w:rsidR="001A231E">
        <w:rPr>
          <w:rFonts w:ascii="Agency FB" w:hAnsi="Agency FB"/>
          <w:sz w:val="24"/>
          <w:szCs w:val="24"/>
        </w:rPr>
        <w:t xml:space="preserve"> </w:t>
      </w:r>
      <w:r w:rsidR="001A231E" w:rsidRPr="0060575B">
        <w:rPr>
          <w:rFonts w:ascii="Agency FB" w:hAnsi="Agency FB"/>
          <w:sz w:val="24"/>
          <w:szCs w:val="24"/>
          <w:u w:val="single"/>
        </w:rPr>
        <w:t>sobre los valores asignados a sus propiedades</w:t>
      </w:r>
      <w:r w:rsidR="001A231E">
        <w:rPr>
          <w:rFonts w:ascii="Agency FB" w:hAnsi="Agency FB"/>
          <w:sz w:val="24"/>
          <w:szCs w:val="24"/>
        </w:rPr>
        <w:t>, dando</w:t>
      </w:r>
      <w:r w:rsidR="0060575B">
        <w:rPr>
          <w:rFonts w:ascii="Agency FB" w:hAnsi="Agency FB"/>
          <w:sz w:val="24"/>
          <w:szCs w:val="24"/>
        </w:rPr>
        <w:t xml:space="preserve"> valores justos a los inmuebles, </w:t>
      </w:r>
      <w:r w:rsidR="0060575B">
        <w:rPr>
          <w:rFonts w:ascii="Agency FB" w:hAnsi="Agency FB"/>
          <w:sz w:val="24"/>
          <w:szCs w:val="24"/>
          <w:u w:val="single"/>
        </w:rPr>
        <w:t>Subdivi</w:t>
      </w:r>
      <w:r w:rsidR="0060575B" w:rsidRPr="0060575B">
        <w:rPr>
          <w:rFonts w:ascii="Agency FB" w:hAnsi="Agency FB"/>
          <w:sz w:val="24"/>
          <w:szCs w:val="24"/>
          <w:u w:val="single"/>
        </w:rPr>
        <w:t>siones</w:t>
      </w:r>
      <w:r w:rsidR="0060575B">
        <w:rPr>
          <w:rFonts w:ascii="Agency FB" w:hAnsi="Agency FB"/>
          <w:sz w:val="24"/>
          <w:szCs w:val="24"/>
          <w:u w:val="single"/>
        </w:rPr>
        <w:t>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Cambios de Sector,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  <w:r w:rsidR="0060575B" w:rsidRPr="0060575B">
        <w:rPr>
          <w:rFonts w:ascii="Agency FB" w:hAnsi="Agency FB"/>
          <w:sz w:val="24"/>
          <w:szCs w:val="24"/>
        </w:rPr>
        <w:t xml:space="preserve"> 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</w:p>
    <w:p w:rsidR="004330D7" w:rsidRDefault="004330D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>Se actualizó la base de datos con los nuevos valores de uso de suelo y construcción de los bienes inmuebles ubicado</w:t>
      </w:r>
      <w:r w:rsidR="006C6F09">
        <w:rPr>
          <w:rFonts w:ascii="Agency FB" w:hAnsi="Agency FB"/>
          <w:sz w:val="24"/>
          <w:szCs w:val="24"/>
          <w:u w:val="single"/>
        </w:rPr>
        <w:t>s</w:t>
      </w:r>
      <w:r>
        <w:rPr>
          <w:rFonts w:ascii="Agency FB" w:hAnsi="Agency FB"/>
          <w:sz w:val="24"/>
          <w:szCs w:val="24"/>
          <w:u w:val="single"/>
        </w:rPr>
        <w:t xml:space="preserve"> dentro de las poblaciones que conforman</w:t>
      </w:r>
      <w:r w:rsidR="006C6F09">
        <w:rPr>
          <w:rFonts w:ascii="Agency FB" w:hAnsi="Agency FB"/>
          <w:sz w:val="24"/>
          <w:szCs w:val="24"/>
          <w:u w:val="single"/>
        </w:rPr>
        <w:t xml:space="preserve"> la circunscripción territorial de</w:t>
      </w:r>
      <w:r>
        <w:rPr>
          <w:rFonts w:ascii="Agency FB" w:hAnsi="Agency FB"/>
          <w:sz w:val="24"/>
          <w:szCs w:val="24"/>
          <w:u w:val="single"/>
        </w:rPr>
        <w:t xml:space="preserve"> </w:t>
      </w:r>
      <w:r w:rsidR="006C6F09">
        <w:rPr>
          <w:rFonts w:ascii="Agency FB" w:hAnsi="Agency FB"/>
          <w:sz w:val="24"/>
          <w:szCs w:val="24"/>
          <w:u w:val="single"/>
        </w:rPr>
        <w:t>este Municipio de Tuxcueca, Jalisco.</w:t>
      </w:r>
    </w:p>
    <w:p w:rsidR="00DD5E46" w:rsidRDefault="00DD5E4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C5ECA" w:rsidRDefault="00E4362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Del conglomerado de Contribuyentes que se presenta</w:t>
      </w:r>
      <w:r w:rsidR="00464F4E">
        <w:rPr>
          <w:rFonts w:ascii="Agency FB" w:hAnsi="Agency FB"/>
          <w:sz w:val="24"/>
          <w:szCs w:val="24"/>
        </w:rPr>
        <w:t>ron durante el mes, algunos fuer</w:t>
      </w:r>
      <w:r>
        <w:rPr>
          <w:rFonts w:ascii="Agency FB" w:hAnsi="Agency FB"/>
          <w:sz w:val="24"/>
          <w:szCs w:val="24"/>
        </w:rPr>
        <w:t xml:space="preserve">on atendidos </w:t>
      </w:r>
      <w:r w:rsidR="006C6F09">
        <w:rPr>
          <w:rFonts w:ascii="Agency FB" w:hAnsi="Agency FB"/>
          <w:sz w:val="24"/>
          <w:szCs w:val="24"/>
        </w:rPr>
        <w:t>en el mismo momento en diferentes</w:t>
      </w:r>
      <w:r w:rsidR="00DD5E46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trámites</w:t>
      </w:r>
      <w:r w:rsidR="006C6F09">
        <w:rPr>
          <w:rFonts w:ascii="Agency FB" w:hAnsi="Agency FB"/>
          <w:sz w:val="24"/>
          <w:szCs w:val="24"/>
        </w:rPr>
        <w:t>, dándole solución al de más importancia para ellos después del pago predial</w:t>
      </w:r>
      <w:r w:rsidR="00DD5E46">
        <w:rPr>
          <w:rFonts w:ascii="Agency FB" w:hAnsi="Agency FB"/>
          <w:sz w:val="24"/>
          <w:szCs w:val="24"/>
        </w:rPr>
        <w:t xml:space="preserve">. </w:t>
      </w:r>
    </w:p>
    <w:p w:rsidR="00312FB6" w:rsidRDefault="00312FB6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A3602E" w:rsidRDefault="004932CF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C352A5">
        <w:rPr>
          <w:rFonts w:ascii="Agency FB" w:hAnsi="Agency FB"/>
          <w:sz w:val="24"/>
          <w:szCs w:val="24"/>
        </w:rPr>
        <w:t>en cuanto hay una oportunidad de tiempo</w:t>
      </w:r>
      <w:r w:rsidR="00E93637">
        <w:rPr>
          <w:rFonts w:ascii="Agency FB" w:hAnsi="Agency FB"/>
          <w:sz w:val="24"/>
          <w:szCs w:val="24"/>
        </w:rPr>
        <w:t xml:space="preserve"> se genera</w:t>
      </w:r>
      <w:r w:rsidR="003E5F54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</w:t>
      </w:r>
      <w:r w:rsidR="006C6F09">
        <w:rPr>
          <w:rFonts w:ascii="Agency FB" w:hAnsi="Agency FB"/>
          <w:sz w:val="24"/>
          <w:szCs w:val="24"/>
        </w:rPr>
        <w:t xml:space="preserve"> de anotaciones</w:t>
      </w:r>
      <w:r w:rsidR="00BD7D7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 w:rsidR="00E93637">
        <w:rPr>
          <w:rFonts w:ascii="Agency FB" w:hAnsi="Agency FB"/>
          <w:sz w:val="24"/>
          <w:szCs w:val="24"/>
        </w:rPr>
        <w:t>onaciones.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 w:rsidR="00E93637">
        <w:rPr>
          <w:rFonts w:ascii="Agency FB" w:hAnsi="Agency FB"/>
          <w:sz w:val="24"/>
          <w:szCs w:val="24"/>
        </w:rPr>
        <w:t>.</w:t>
      </w:r>
      <w:r w:rsidR="00A3602E"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 w:rsidR="00E93637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Compra-ventas por fracciones.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Subdivisiones.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>esoluciones judiciales por herencias o adjudicaciones</w:t>
      </w:r>
      <w:r w:rsidR="00E93637">
        <w:rPr>
          <w:rFonts w:ascii="Agency FB" w:hAnsi="Agency FB"/>
          <w:sz w:val="24"/>
          <w:szCs w:val="24"/>
        </w:rPr>
        <w:t>.</w:t>
      </w:r>
      <w:r w:rsidR="000D47D6">
        <w:rPr>
          <w:rFonts w:ascii="Agency FB" w:hAnsi="Agency FB"/>
          <w:sz w:val="24"/>
          <w:szCs w:val="24"/>
        </w:rPr>
        <w:t xml:space="preserve"> Juicios sucesorios Te</w:t>
      </w:r>
      <w:r w:rsidR="00E93637">
        <w:rPr>
          <w:rFonts w:ascii="Agency FB" w:hAnsi="Agency FB"/>
          <w:sz w:val="24"/>
          <w:szCs w:val="24"/>
        </w:rPr>
        <w:t>stamentarios e Intestamentaria. Rectificaciones.</w:t>
      </w:r>
      <w:r w:rsidR="000D47D6">
        <w:rPr>
          <w:rFonts w:ascii="Agency FB" w:hAnsi="Agency FB"/>
          <w:sz w:val="24"/>
          <w:szCs w:val="24"/>
        </w:rPr>
        <w:t xml:space="preserve">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93637">
        <w:rPr>
          <w:rFonts w:ascii="Agency FB" w:hAnsi="Agency FB"/>
          <w:sz w:val="24"/>
          <w:szCs w:val="24"/>
        </w:rPr>
        <w:t>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>onsolidación o ex</w:t>
      </w:r>
      <w:r w:rsidR="003A0EFC">
        <w:rPr>
          <w:rFonts w:ascii="Agency FB" w:hAnsi="Agency FB"/>
          <w:sz w:val="24"/>
          <w:szCs w:val="24"/>
        </w:rPr>
        <w:t>tinción del Usufructo Vitalicio. Cancelación de cuentas.</w:t>
      </w:r>
      <w:r w:rsidR="00E80179">
        <w:rPr>
          <w:rFonts w:ascii="Agency FB" w:hAnsi="Agency FB"/>
          <w:sz w:val="24"/>
          <w:szCs w:val="24"/>
        </w:rPr>
        <w:t xml:space="preserve"> Absten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Libera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Consti</w:t>
      </w:r>
      <w:r w:rsidR="003A0EFC">
        <w:rPr>
          <w:rFonts w:ascii="Agency FB" w:hAnsi="Agency FB"/>
          <w:sz w:val="24"/>
          <w:szCs w:val="24"/>
        </w:rPr>
        <w:t>tución de régimen de condominio.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Constitución de la mancomunidad.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Dotaciones por Títulos Ejidales.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22209E">
        <w:rPr>
          <w:rFonts w:ascii="Agency FB" w:hAnsi="Agency FB"/>
          <w:sz w:val="24"/>
          <w:szCs w:val="24"/>
        </w:rPr>
        <w:t>Actualización de</w:t>
      </w:r>
      <w:r w:rsidR="006C6F09">
        <w:rPr>
          <w:rFonts w:ascii="Agency FB" w:hAnsi="Agency FB"/>
          <w:sz w:val="24"/>
          <w:szCs w:val="24"/>
        </w:rPr>
        <w:t xml:space="preserve"> </w:t>
      </w:r>
      <w:r w:rsidR="00702EC6">
        <w:rPr>
          <w:rFonts w:ascii="Agency FB" w:hAnsi="Agency FB"/>
          <w:sz w:val="24"/>
          <w:szCs w:val="24"/>
        </w:rPr>
        <w:t>valores por</w:t>
      </w:r>
      <w:r w:rsidR="00A3602E">
        <w:rPr>
          <w:rFonts w:ascii="Agency FB" w:hAnsi="Agency FB"/>
          <w:sz w:val="24"/>
          <w:szCs w:val="24"/>
        </w:rPr>
        <w:t xml:space="preserve"> inconformidades de contribuyentes. Todo ello con la finalidad de mantener  ordenado y a</w:t>
      </w:r>
      <w:r w:rsidR="00C352A5">
        <w:rPr>
          <w:rFonts w:ascii="Agency FB" w:hAnsi="Agency FB"/>
          <w:sz w:val="24"/>
          <w:szCs w:val="24"/>
        </w:rPr>
        <w:t xml:space="preserve">ctualizado el sistema catastral </w:t>
      </w:r>
      <w:r w:rsidR="00A3602E">
        <w:rPr>
          <w:rFonts w:ascii="Agency FB" w:hAnsi="Agency FB"/>
          <w:sz w:val="24"/>
          <w:szCs w:val="24"/>
        </w:rPr>
        <w:t>tanto</w:t>
      </w:r>
      <w:r w:rsidR="00702EC6">
        <w:rPr>
          <w:rFonts w:ascii="Agency FB" w:hAnsi="Agency FB"/>
          <w:sz w:val="24"/>
          <w:szCs w:val="24"/>
        </w:rPr>
        <w:t xml:space="preserve"> </w:t>
      </w:r>
      <w:r w:rsidR="00A3602E">
        <w:rPr>
          <w:rFonts w:ascii="Agency FB" w:hAnsi="Agency FB"/>
          <w:sz w:val="24"/>
          <w:szCs w:val="24"/>
        </w:rPr>
        <w:t xml:space="preserve">manual como digital y lo primordial de todo es para </w:t>
      </w:r>
      <w:r w:rsidR="00B40FC6">
        <w:rPr>
          <w:rFonts w:ascii="Agency FB" w:hAnsi="Agency FB"/>
          <w:sz w:val="24"/>
          <w:szCs w:val="24"/>
        </w:rPr>
        <w:t>brindarles</w:t>
      </w:r>
      <w:r w:rsidR="00A3602E">
        <w:rPr>
          <w:rFonts w:ascii="Agency FB" w:hAnsi="Agency FB"/>
          <w:sz w:val="24"/>
          <w:szCs w:val="24"/>
        </w:rPr>
        <w:t xml:space="preserve"> un servicio ágil, </w:t>
      </w:r>
      <w:r w:rsidR="00FA0D4D">
        <w:rPr>
          <w:rFonts w:ascii="Agency FB" w:hAnsi="Agency FB"/>
          <w:sz w:val="24"/>
          <w:szCs w:val="24"/>
        </w:rPr>
        <w:t>óptimo</w:t>
      </w:r>
      <w:r w:rsidR="00A3602E">
        <w:rPr>
          <w:rFonts w:ascii="Agency FB" w:hAnsi="Agency FB"/>
          <w:sz w:val="24"/>
          <w:szCs w:val="24"/>
        </w:rPr>
        <w:t xml:space="preserve"> y de</w:t>
      </w:r>
      <w:r w:rsidR="00B40FC6">
        <w:rPr>
          <w:rFonts w:ascii="Agency FB" w:hAnsi="Agency FB"/>
          <w:sz w:val="24"/>
          <w:szCs w:val="24"/>
        </w:rPr>
        <w:t xml:space="preserve"> buena</w:t>
      </w:r>
      <w:r w:rsidR="00A3602E">
        <w:rPr>
          <w:rFonts w:ascii="Agency FB" w:hAnsi="Agency FB"/>
          <w:sz w:val="24"/>
          <w:szCs w:val="24"/>
        </w:rPr>
        <w:t xml:space="preserve"> calidad a los contribuyentes.</w:t>
      </w:r>
    </w:p>
    <w:p w:rsidR="007E6148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</w:t>
      </w:r>
      <w:r w:rsidR="008B25FA">
        <w:rPr>
          <w:rFonts w:ascii="Agency FB" w:hAnsi="Agency FB"/>
          <w:sz w:val="24"/>
          <w:szCs w:val="24"/>
        </w:rPr>
        <w:t>ambién durante el mes de</w:t>
      </w:r>
      <w:r w:rsidR="003E5F54">
        <w:rPr>
          <w:rFonts w:ascii="Agency FB" w:hAnsi="Agency FB"/>
          <w:sz w:val="24"/>
          <w:szCs w:val="24"/>
          <w:u w:val="single"/>
        </w:rPr>
        <w:t xml:space="preserve"> </w:t>
      </w:r>
      <w:r w:rsidR="006C6F09">
        <w:rPr>
          <w:rFonts w:ascii="Agency FB" w:hAnsi="Agency FB"/>
          <w:b/>
          <w:sz w:val="24"/>
          <w:szCs w:val="24"/>
          <w:u w:val="single"/>
        </w:rPr>
        <w:t>ENERO 2020</w:t>
      </w:r>
      <w:r w:rsidR="008B25FA" w:rsidRPr="008B25FA">
        <w:rPr>
          <w:rFonts w:ascii="Agency FB" w:hAnsi="Agency FB"/>
          <w:sz w:val="24"/>
          <w:szCs w:val="24"/>
          <w:u w:val="single"/>
        </w:rPr>
        <w:t xml:space="preserve"> </w:t>
      </w:r>
      <w:r w:rsidR="003E5F54">
        <w:rPr>
          <w:rFonts w:ascii="Agency FB" w:hAnsi="Agency FB"/>
          <w:sz w:val="24"/>
          <w:szCs w:val="24"/>
        </w:rPr>
        <w:t xml:space="preserve">se </w:t>
      </w:r>
      <w:r w:rsidR="006C6F09">
        <w:rPr>
          <w:rFonts w:ascii="Agency FB" w:hAnsi="Agency FB"/>
          <w:sz w:val="24"/>
          <w:szCs w:val="24"/>
        </w:rPr>
        <w:t>reiniciaron</w:t>
      </w:r>
      <w:r>
        <w:rPr>
          <w:rFonts w:ascii="Agency FB" w:hAnsi="Agency FB"/>
          <w:sz w:val="24"/>
          <w:szCs w:val="24"/>
        </w:rPr>
        <w:t xml:space="preserve"> </w:t>
      </w:r>
      <w:r w:rsidR="006C6F09">
        <w:rPr>
          <w:rFonts w:ascii="Agency FB" w:hAnsi="Agency FB"/>
          <w:sz w:val="24"/>
          <w:szCs w:val="24"/>
        </w:rPr>
        <w:t>l</w:t>
      </w:r>
      <w:r>
        <w:rPr>
          <w:rFonts w:ascii="Agency FB" w:hAnsi="Agency FB"/>
          <w:sz w:val="24"/>
          <w:szCs w:val="24"/>
        </w:rPr>
        <w:t>os</w:t>
      </w:r>
      <w:r w:rsidR="009374E1">
        <w:rPr>
          <w:rFonts w:ascii="Agency FB" w:hAnsi="Agency FB"/>
          <w:sz w:val="24"/>
          <w:szCs w:val="24"/>
        </w:rPr>
        <w:t xml:space="preserve"> esfuerzo</w:t>
      </w:r>
      <w:r w:rsidR="00B75A63">
        <w:rPr>
          <w:rFonts w:ascii="Agency FB" w:hAnsi="Agency FB"/>
          <w:sz w:val="24"/>
          <w:szCs w:val="24"/>
        </w:rPr>
        <w:t xml:space="preserve">s </w:t>
      </w:r>
      <w:r w:rsidR="0060575B">
        <w:rPr>
          <w:rFonts w:ascii="Agency FB" w:hAnsi="Agency FB"/>
          <w:sz w:val="24"/>
          <w:szCs w:val="24"/>
        </w:rPr>
        <w:t>para</w:t>
      </w:r>
      <w:r w:rsidR="006C6F09">
        <w:rPr>
          <w:rFonts w:ascii="Agency FB" w:hAnsi="Agency FB"/>
          <w:sz w:val="24"/>
          <w:szCs w:val="24"/>
        </w:rPr>
        <w:t xml:space="preserve"> seguir</w:t>
      </w:r>
      <w:r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</w:rPr>
        <w:t>man</w:t>
      </w:r>
      <w:r>
        <w:rPr>
          <w:rFonts w:ascii="Agency FB" w:hAnsi="Agency FB"/>
          <w:sz w:val="24"/>
          <w:szCs w:val="24"/>
        </w:rPr>
        <w:t>ten</w:t>
      </w:r>
      <w:r w:rsidR="006C6F09">
        <w:rPr>
          <w:rFonts w:ascii="Agency FB" w:hAnsi="Agency FB"/>
          <w:sz w:val="24"/>
          <w:szCs w:val="24"/>
        </w:rPr>
        <w:t>iendo</w:t>
      </w:r>
      <w:r w:rsidR="00297A59">
        <w:rPr>
          <w:rFonts w:ascii="Agency FB" w:hAnsi="Agency FB"/>
          <w:sz w:val="24"/>
          <w:szCs w:val="24"/>
        </w:rPr>
        <w:t xml:space="preserve"> la oficina </w:t>
      </w:r>
      <w:r>
        <w:rPr>
          <w:rFonts w:ascii="Agency FB" w:hAnsi="Agency FB"/>
          <w:sz w:val="24"/>
          <w:szCs w:val="24"/>
        </w:rPr>
        <w:t>de Catastro con toda su d</w:t>
      </w:r>
      <w:r w:rsidR="0060575B">
        <w:rPr>
          <w:rFonts w:ascii="Agency FB" w:hAnsi="Agency FB"/>
          <w:sz w:val="24"/>
          <w:szCs w:val="24"/>
        </w:rPr>
        <w:t xml:space="preserve">ocumentación en orden </w:t>
      </w:r>
      <w:r w:rsidR="00297A59">
        <w:rPr>
          <w:rFonts w:ascii="Agency FB" w:hAnsi="Agency FB"/>
          <w:sz w:val="24"/>
          <w:szCs w:val="24"/>
        </w:rPr>
        <w:t>y</w:t>
      </w:r>
      <w:r>
        <w:rPr>
          <w:rFonts w:ascii="Agency FB" w:hAnsi="Agency FB"/>
          <w:sz w:val="24"/>
          <w:szCs w:val="24"/>
        </w:rPr>
        <w:t>a que</w:t>
      </w:r>
      <w:r w:rsidR="006C6F09">
        <w:rPr>
          <w:rFonts w:ascii="Agency FB" w:hAnsi="Agency FB"/>
          <w:sz w:val="24"/>
          <w:szCs w:val="24"/>
        </w:rPr>
        <w:t xml:space="preserve"> no se alcanza con el horario para sacar adelante</w:t>
      </w:r>
      <w:r w:rsidR="00240DCE">
        <w:rPr>
          <w:rFonts w:ascii="Agency FB" w:hAnsi="Agency FB"/>
          <w:sz w:val="24"/>
          <w:szCs w:val="24"/>
        </w:rPr>
        <w:t xml:space="preserve"> lo que </w:t>
      </w:r>
      <w:r w:rsidR="0041516C">
        <w:rPr>
          <w:rFonts w:ascii="Agency FB" w:hAnsi="Agency FB"/>
          <w:sz w:val="24"/>
          <w:szCs w:val="24"/>
        </w:rPr>
        <w:t>falta de revisar todo eso</w:t>
      </w:r>
      <w:r w:rsidR="00240DCE">
        <w:rPr>
          <w:rFonts w:ascii="Agency FB" w:hAnsi="Agency FB"/>
          <w:sz w:val="24"/>
          <w:szCs w:val="24"/>
        </w:rPr>
        <w:t xml:space="preserve"> en razón de que </w:t>
      </w:r>
      <w:r w:rsidR="0041516C">
        <w:rPr>
          <w:rFonts w:ascii="Agency FB" w:hAnsi="Agency FB"/>
          <w:sz w:val="24"/>
          <w:szCs w:val="24"/>
        </w:rPr>
        <w:t xml:space="preserve">tenemos que trabajar </w:t>
      </w:r>
      <w:r w:rsidR="00240DCE">
        <w:rPr>
          <w:rFonts w:ascii="Agency FB" w:hAnsi="Agency FB"/>
          <w:sz w:val="24"/>
          <w:szCs w:val="24"/>
        </w:rPr>
        <w:t>horas extra</w:t>
      </w:r>
      <w:r w:rsidR="0041516C">
        <w:rPr>
          <w:rFonts w:ascii="Agency FB" w:hAnsi="Agency FB"/>
          <w:sz w:val="24"/>
          <w:szCs w:val="24"/>
        </w:rPr>
        <w:t xml:space="preserve"> sin ninguna remuneración y esas</w:t>
      </w:r>
      <w:r w:rsidR="00240DCE">
        <w:rPr>
          <w:rFonts w:ascii="Agency FB" w:hAnsi="Agency FB"/>
          <w:sz w:val="24"/>
          <w:szCs w:val="24"/>
        </w:rPr>
        <w:t xml:space="preserve"> se destinan para elaborar certificados catastrales, reportes para diferentes Dependencias</w:t>
      </w:r>
      <w:r w:rsidR="00C352A5">
        <w:rPr>
          <w:rFonts w:ascii="Agency FB" w:hAnsi="Agency FB"/>
          <w:sz w:val="24"/>
          <w:szCs w:val="24"/>
        </w:rPr>
        <w:t>, sobre todo para</w:t>
      </w:r>
      <w:r w:rsidR="0041516C">
        <w:rPr>
          <w:rFonts w:ascii="Agency FB" w:hAnsi="Agency FB"/>
          <w:sz w:val="24"/>
          <w:szCs w:val="24"/>
        </w:rPr>
        <w:t xml:space="preserve"> la de</w:t>
      </w:r>
      <w:r w:rsidR="00C352A5">
        <w:rPr>
          <w:rFonts w:ascii="Agency FB" w:hAnsi="Agency FB"/>
          <w:sz w:val="24"/>
          <w:szCs w:val="24"/>
        </w:rPr>
        <w:t xml:space="preserve"> Transparencia</w:t>
      </w:r>
      <w:r w:rsidR="0041516C">
        <w:rPr>
          <w:rFonts w:ascii="Agency FB" w:hAnsi="Agency FB"/>
          <w:sz w:val="24"/>
          <w:szCs w:val="24"/>
        </w:rPr>
        <w:t xml:space="preserve"> que tenemos que darle cumplimiento aunque en ocasiones solicitan cosas ocurrentes que solo quitan el tiempo</w:t>
      </w:r>
      <w:r w:rsidR="00C352A5">
        <w:rPr>
          <w:rFonts w:ascii="Agency FB" w:hAnsi="Agency FB"/>
          <w:sz w:val="24"/>
          <w:szCs w:val="24"/>
        </w:rPr>
        <w:t xml:space="preserve"> y</w:t>
      </w:r>
      <w:r w:rsidR="0041516C">
        <w:rPr>
          <w:rFonts w:ascii="Agency FB" w:hAnsi="Agency FB"/>
          <w:sz w:val="24"/>
          <w:szCs w:val="24"/>
        </w:rPr>
        <w:t xml:space="preserve"> a los </w:t>
      </w:r>
      <w:r w:rsidR="00C352A5">
        <w:rPr>
          <w:rFonts w:ascii="Agency FB" w:hAnsi="Agency FB"/>
          <w:sz w:val="24"/>
          <w:szCs w:val="24"/>
        </w:rPr>
        <w:t>Juzgados en el tema de combate a la corrupción</w:t>
      </w:r>
      <w:r w:rsidR="00240DCE">
        <w:rPr>
          <w:rFonts w:ascii="Agency FB" w:hAnsi="Agency FB"/>
          <w:sz w:val="24"/>
          <w:szCs w:val="24"/>
        </w:rPr>
        <w:t xml:space="preserve"> y </w:t>
      </w:r>
      <w:r w:rsidR="0041516C">
        <w:rPr>
          <w:rFonts w:ascii="Agency FB" w:hAnsi="Agency FB"/>
          <w:sz w:val="24"/>
          <w:szCs w:val="24"/>
        </w:rPr>
        <w:t xml:space="preserve">a los Juzgados Civiles y </w:t>
      </w:r>
      <w:r w:rsidR="00240DCE">
        <w:rPr>
          <w:rFonts w:ascii="Agency FB" w:hAnsi="Agency FB"/>
          <w:sz w:val="24"/>
          <w:szCs w:val="24"/>
        </w:rPr>
        <w:t>otros más que nos es imposible darles solución de</w:t>
      </w:r>
      <w:r w:rsidR="007E6148">
        <w:rPr>
          <w:rFonts w:ascii="Agency FB" w:hAnsi="Agency FB"/>
          <w:sz w:val="24"/>
          <w:szCs w:val="24"/>
        </w:rPr>
        <w:t>ntro del horario norma</w:t>
      </w:r>
      <w:r w:rsidR="00FA0D4D">
        <w:rPr>
          <w:rFonts w:ascii="Agency FB" w:hAnsi="Agency FB"/>
          <w:sz w:val="24"/>
          <w:szCs w:val="24"/>
        </w:rPr>
        <w:t>l</w:t>
      </w:r>
      <w:r w:rsidR="007E6148">
        <w:rPr>
          <w:rFonts w:ascii="Agency FB" w:hAnsi="Agency FB"/>
          <w:sz w:val="24"/>
          <w:szCs w:val="24"/>
        </w:rPr>
        <w:t xml:space="preserve">. </w:t>
      </w:r>
      <w:r w:rsidR="00C47D27">
        <w:rPr>
          <w:rFonts w:ascii="Agency FB" w:hAnsi="Agency FB"/>
          <w:sz w:val="24"/>
          <w:szCs w:val="24"/>
        </w:rPr>
        <w:t xml:space="preserve">Cerramos </w:t>
      </w:r>
      <w:r w:rsidR="00895DBE">
        <w:rPr>
          <w:rFonts w:ascii="Agency FB" w:hAnsi="Agency FB"/>
          <w:sz w:val="24"/>
          <w:szCs w:val="24"/>
        </w:rPr>
        <w:t>a la</w:t>
      </w:r>
      <w:r w:rsidR="00C47D27">
        <w:rPr>
          <w:rFonts w:ascii="Agency FB" w:hAnsi="Agency FB"/>
          <w:sz w:val="24"/>
          <w:szCs w:val="24"/>
        </w:rPr>
        <w:t>s</w:t>
      </w:r>
      <w:r w:rsidR="00895DBE">
        <w:rPr>
          <w:rFonts w:ascii="Agency FB" w:hAnsi="Agency FB"/>
          <w:sz w:val="24"/>
          <w:szCs w:val="24"/>
        </w:rPr>
        <w:t xml:space="preserve"> </w:t>
      </w:r>
      <w:r w:rsidR="008B25FA">
        <w:rPr>
          <w:rFonts w:ascii="Agency FB" w:hAnsi="Agency FB"/>
          <w:sz w:val="24"/>
          <w:szCs w:val="24"/>
        </w:rPr>
        <w:t>3</w:t>
      </w:r>
      <w:r w:rsidR="00895DBE">
        <w:rPr>
          <w:rFonts w:ascii="Agency FB" w:hAnsi="Agency FB"/>
          <w:sz w:val="24"/>
          <w:szCs w:val="24"/>
        </w:rPr>
        <w:t xml:space="preserve">.00 </w:t>
      </w:r>
      <w:r w:rsidR="00C47D27">
        <w:rPr>
          <w:rFonts w:ascii="Agency FB" w:hAnsi="Agency FB"/>
          <w:sz w:val="24"/>
          <w:szCs w:val="24"/>
        </w:rPr>
        <w:t>pero</w:t>
      </w:r>
      <w:r w:rsidR="00895DBE">
        <w:rPr>
          <w:rFonts w:ascii="Agency FB" w:hAnsi="Agency FB"/>
          <w:sz w:val="24"/>
          <w:szCs w:val="24"/>
        </w:rPr>
        <w:t xml:space="preserve"> co</w:t>
      </w:r>
      <w:r w:rsidR="0041516C">
        <w:rPr>
          <w:rFonts w:ascii="Agency FB" w:hAnsi="Agency FB"/>
          <w:sz w:val="24"/>
          <w:szCs w:val="24"/>
        </w:rPr>
        <w:t xml:space="preserve">ntinuamos laborando en </w:t>
      </w:r>
      <w:r w:rsidR="007E6148">
        <w:rPr>
          <w:rFonts w:ascii="Agency FB" w:hAnsi="Agency FB"/>
          <w:sz w:val="24"/>
          <w:szCs w:val="24"/>
        </w:rPr>
        <w:t>l</w:t>
      </w:r>
      <w:r w:rsidR="0041516C">
        <w:rPr>
          <w:rFonts w:ascii="Agency FB" w:hAnsi="Agency FB"/>
          <w:sz w:val="24"/>
          <w:szCs w:val="24"/>
        </w:rPr>
        <w:t>o</w:t>
      </w:r>
      <w:r w:rsidR="007E6148">
        <w:rPr>
          <w:rFonts w:ascii="Agency FB" w:hAnsi="Agency FB"/>
          <w:sz w:val="24"/>
          <w:szCs w:val="24"/>
        </w:rPr>
        <w:t xml:space="preserve"> interno para rendir el informe a la Hacienda Municipal,</w:t>
      </w:r>
      <w:r w:rsidR="00895DBE">
        <w:rPr>
          <w:rFonts w:ascii="Agency FB" w:hAnsi="Agency FB"/>
          <w:sz w:val="24"/>
          <w:szCs w:val="24"/>
        </w:rPr>
        <w:t xml:space="preserve"> preparar el depósito bancario</w:t>
      </w:r>
      <w:r w:rsidR="00C47D27">
        <w:rPr>
          <w:rFonts w:ascii="Agency FB" w:hAnsi="Agency FB"/>
          <w:sz w:val="24"/>
          <w:szCs w:val="24"/>
        </w:rPr>
        <w:t>,</w:t>
      </w:r>
      <w:r w:rsidR="00895DBE">
        <w:rPr>
          <w:rFonts w:ascii="Agency FB" w:hAnsi="Agency FB"/>
          <w:sz w:val="24"/>
          <w:szCs w:val="24"/>
        </w:rPr>
        <w:t xml:space="preserve"> elaborar el reporte de ingresos</w:t>
      </w:r>
      <w:r w:rsidR="007E6148">
        <w:rPr>
          <w:rFonts w:ascii="Agency FB" w:hAnsi="Agency FB"/>
          <w:sz w:val="24"/>
          <w:szCs w:val="24"/>
        </w:rPr>
        <w:t xml:space="preserve"> así es de que</w:t>
      </w:r>
      <w:r w:rsidR="00C47D27">
        <w:rPr>
          <w:rFonts w:ascii="Agency FB" w:hAnsi="Agency FB"/>
          <w:sz w:val="24"/>
          <w:szCs w:val="24"/>
        </w:rPr>
        <w:t xml:space="preserve"> forzosamente el p</w:t>
      </w:r>
      <w:r w:rsidR="00895DBE">
        <w:rPr>
          <w:rFonts w:ascii="Agency FB" w:hAnsi="Agency FB"/>
          <w:sz w:val="24"/>
          <w:szCs w:val="24"/>
        </w:rPr>
        <w:t>ersonal</w:t>
      </w:r>
      <w:r w:rsidR="00C47D27">
        <w:rPr>
          <w:rFonts w:ascii="Agency FB" w:hAnsi="Agency FB"/>
          <w:sz w:val="24"/>
          <w:szCs w:val="24"/>
        </w:rPr>
        <w:t xml:space="preserve"> tiene que</w:t>
      </w:r>
      <w:r w:rsidR="00895DBE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trabaja</w:t>
      </w:r>
      <w:r w:rsidR="00C47D27">
        <w:rPr>
          <w:rFonts w:ascii="Agency FB" w:hAnsi="Agency FB"/>
          <w:sz w:val="24"/>
          <w:szCs w:val="24"/>
        </w:rPr>
        <w:t xml:space="preserve">r </w:t>
      </w:r>
      <w:r>
        <w:rPr>
          <w:rFonts w:ascii="Agency FB" w:hAnsi="Agency FB"/>
          <w:sz w:val="24"/>
          <w:szCs w:val="24"/>
        </w:rPr>
        <w:t>horas extras</w:t>
      </w:r>
      <w:r w:rsidR="0041516C">
        <w:rPr>
          <w:rFonts w:ascii="Agency FB" w:hAnsi="Agency FB"/>
          <w:sz w:val="24"/>
          <w:szCs w:val="24"/>
        </w:rPr>
        <w:t xml:space="preserve">. </w:t>
      </w:r>
      <w:r w:rsidR="007E6148">
        <w:rPr>
          <w:rFonts w:ascii="Agency FB" w:hAnsi="Agency FB"/>
          <w:sz w:val="24"/>
          <w:szCs w:val="24"/>
        </w:rPr>
        <w:t>Toda</w:t>
      </w:r>
      <w:r w:rsidR="008A6836">
        <w:rPr>
          <w:rFonts w:ascii="Agency FB" w:hAnsi="Agency FB"/>
          <w:sz w:val="24"/>
          <w:szCs w:val="24"/>
        </w:rPr>
        <w:t xml:space="preserve"> esa labor</w:t>
      </w:r>
      <w:r w:rsidR="00464F4E">
        <w:rPr>
          <w:rFonts w:ascii="Agency FB" w:hAnsi="Agency FB"/>
          <w:sz w:val="24"/>
          <w:szCs w:val="24"/>
        </w:rPr>
        <w:t xml:space="preserve"> que se realizó fué</w:t>
      </w:r>
      <w:r w:rsidR="008A6836" w:rsidRPr="00464F4E">
        <w:rPr>
          <w:rFonts w:ascii="Agency FB" w:hAnsi="Agency FB"/>
          <w:sz w:val="24"/>
          <w:szCs w:val="24"/>
          <w:u w:val="single"/>
        </w:rPr>
        <w:t xml:space="preserve"> </w:t>
      </w:r>
      <w:r w:rsidR="008A6836" w:rsidRPr="003E5F54">
        <w:rPr>
          <w:rFonts w:ascii="Agency FB" w:hAnsi="Agency FB"/>
          <w:b/>
          <w:sz w:val="24"/>
          <w:szCs w:val="24"/>
          <w:u w:val="single"/>
        </w:rPr>
        <w:t>en beneficio</w:t>
      </w:r>
      <w:r w:rsidR="008A6836" w:rsidRPr="00464F4E">
        <w:rPr>
          <w:rFonts w:ascii="Agency FB" w:hAnsi="Agency FB"/>
          <w:b/>
          <w:sz w:val="24"/>
          <w:szCs w:val="24"/>
          <w:u w:val="single"/>
        </w:rPr>
        <w:t xml:space="preserve"> de los contribuyentes</w:t>
      </w:r>
      <w:r w:rsidR="008A6836">
        <w:rPr>
          <w:rFonts w:ascii="Agency FB" w:hAnsi="Agency FB"/>
          <w:sz w:val="24"/>
          <w:szCs w:val="24"/>
        </w:rPr>
        <w:t xml:space="preserve"> por motivo de que</w:t>
      </w:r>
      <w:r w:rsidR="00C47D27">
        <w:rPr>
          <w:rFonts w:ascii="Agency FB" w:hAnsi="Agency FB"/>
          <w:sz w:val="24"/>
          <w:szCs w:val="24"/>
        </w:rPr>
        <w:t xml:space="preserve"> se le agiliza</w:t>
      </w:r>
      <w:r w:rsidR="00464F4E">
        <w:rPr>
          <w:rFonts w:ascii="Agency FB" w:hAnsi="Agency FB"/>
          <w:sz w:val="24"/>
          <w:szCs w:val="24"/>
        </w:rPr>
        <w:t>ro</w:t>
      </w:r>
      <w:r w:rsidR="00C47D27">
        <w:rPr>
          <w:rFonts w:ascii="Agency FB" w:hAnsi="Agency FB"/>
          <w:sz w:val="24"/>
          <w:szCs w:val="24"/>
        </w:rPr>
        <w:t>n sus trámites y pagos</w:t>
      </w:r>
      <w:r w:rsidR="00464F4E">
        <w:rPr>
          <w:rFonts w:ascii="Agency FB" w:hAnsi="Agency FB"/>
          <w:sz w:val="24"/>
          <w:szCs w:val="24"/>
        </w:rPr>
        <w:t xml:space="preserve"> y para el</w:t>
      </w:r>
      <w:r w:rsidR="008B25FA">
        <w:rPr>
          <w:rFonts w:ascii="Agency FB" w:hAnsi="Agency FB"/>
          <w:sz w:val="24"/>
          <w:szCs w:val="24"/>
        </w:rPr>
        <w:t xml:space="preserve"> </w:t>
      </w:r>
      <w:r w:rsidR="00464F4E" w:rsidRPr="00464F4E">
        <w:rPr>
          <w:rFonts w:ascii="Agency FB" w:hAnsi="Agency FB"/>
          <w:sz w:val="24"/>
          <w:szCs w:val="24"/>
          <w:u w:val="single"/>
        </w:rPr>
        <w:t>M</w:t>
      </w:r>
      <w:r w:rsidR="00C47D27">
        <w:rPr>
          <w:rFonts w:ascii="Agency FB" w:hAnsi="Agency FB"/>
          <w:b/>
          <w:sz w:val="24"/>
          <w:szCs w:val="24"/>
          <w:u w:val="single"/>
        </w:rPr>
        <w:t>unicipio porque se le incrementa</w:t>
      </w:r>
      <w:r w:rsidR="00464F4E">
        <w:rPr>
          <w:rFonts w:ascii="Agency FB" w:hAnsi="Agency FB"/>
          <w:b/>
          <w:sz w:val="24"/>
          <w:szCs w:val="24"/>
          <w:u w:val="single"/>
        </w:rPr>
        <w:t>ro</w:t>
      </w:r>
      <w:r w:rsidR="00C47D27">
        <w:rPr>
          <w:rFonts w:ascii="Agency FB" w:hAnsi="Agency FB"/>
          <w:b/>
          <w:sz w:val="24"/>
          <w:szCs w:val="24"/>
          <w:u w:val="single"/>
        </w:rPr>
        <w:t>n</w:t>
      </w:r>
      <w:r w:rsidR="00464F4E">
        <w:rPr>
          <w:rFonts w:ascii="Agency FB" w:hAnsi="Agency FB"/>
          <w:b/>
          <w:sz w:val="24"/>
          <w:szCs w:val="24"/>
          <w:u w:val="single"/>
        </w:rPr>
        <w:t xml:space="preserve"> su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 w:rsidRPr="003E5F54">
        <w:rPr>
          <w:rFonts w:ascii="Agency FB" w:hAnsi="Agency FB"/>
          <w:b/>
          <w:sz w:val="24"/>
          <w:szCs w:val="24"/>
          <w:u w:val="single"/>
        </w:rPr>
        <w:t xml:space="preserve"> ingreso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>
        <w:rPr>
          <w:rFonts w:ascii="Agency FB" w:hAnsi="Agency FB"/>
          <w:sz w:val="24"/>
          <w:szCs w:val="24"/>
        </w:rPr>
        <w:t xml:space="preserve">. </w:t>
      </w:r>
    </w:p>
    <w:p w:rsidR="00297A59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Pr="003E5F54" w:rsidRDefault="00464F4E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 xml:space="preserve">Iniciamos el año manifestando </w:t>
      </w:r>
      <w:r w:rsidR="008A6836" w:rsidRPr="003E5F54">
        <w:rPr>
          <w:rFonts w:ascii="Agency FB" w:hAnsi="Agency FB"/>
          <w:sz w:val="24"/>
          <w:szCs w:val="24"/>
          <w:u w:val="single"/>
        </w:rPr>
        <w:t>la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falta del equipo necesario</w:t>
      </w:r>
      <w:r w:rsidR="008A6836" w:rsidRPr="003E5F54">
        <w:rPr>
          <w:rFonts w:ascii="Agency FB" w:hAnsi="Agency FB"/>
          <w:sz w:val="24"/>
          <w:szCs w:val="24"/>
          <w:u w:val="single"/>
        </w:rPr>
        <w:t>,</w:t>
      </w:r>
      <w:r>
        <w:rPr>
          <w:rFonts w:ascii="Agency FB" w:hAnsi="Agency FB"/>
          <w:sz w:val="24"/>
          <w:szCs w:val="24"/>
          <w:u w:val="single"/>
        </w:rPr>
        <w:t xml:space="preserve"> para ESCANEAR</w:t>
      </w:r>
      <w:r w:rsidR="00D86480">
        <w:rPr>
          <w:rFonts w:ascii="Agency FB" w:hAnsi="Agency FB"/>
          <w:sz w:val="24"/>
          <w:szCs w:val="24"/>
          <w:u w:val="single"/>
        </w:rPr>
        <w:t xml:space="preserve"> TODOS LOS TOMOS DE LOS COMPROBANTES CATASTRALES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que conforman la mayor parte del </w:t>
      </w:r>
      <w:r w:rsidR="007E6148">
        <w:rPr>
          <w:rFonts w:ascii="Agency FB" w:hAnsi="Agency FB"/>
          <w:sz w:val="24"/>
          <w:szCs w:val="24"/>
          <w:u w:val="single"/>
        </w:rPr>
        <w:t>archivo</w:t>
      </w:r>
      <w:r w:rsidR="008A6836" w:rsidRPr="003E5F54">
        <w:rPr>
          <w:rFonts w:ascii="Agency FB" w:hAnsi="Agency FB"/>
          <w:sz w:val="24"/>
          <w:szCs w:val="24"/>
          <w:u w:val="single"/>
        </w:rPr>
        <w:t xml:space="preserve"> Municipal,</w:t>
      </w:r>
      <w:r w:rsidR="008A6836" w:rsidRPr="00C352A5">
        <w:rPr>
          <w:rFonts w:ascii="Agency FB" w:hAnsi="Agency FB"/>
          <w:sz w:val="24"/>
          <w:szCs w:val="24"/>
        </w:rPr>
        <w:t xml:space="preserve"> </w:t>
      </w:r>
      <w:r w:rsidR="008A6836" w:rsidRPr="003E5F54">
        <w:rPr>
          <w:rFonts w:ascii="Agency FB" w:hAnsi="Agency FB"/>
          <w:sz w:val="24"/>
          <w:szCs w:val="24"/>
          <w:u w:val="single"/>
        </w:rPr>
        <w:t>al realiz</w:t>
      </w:r>
      <w:r w:rsidR="00C47D27">
        <w:rPr>
          <w:rFonts w:ascii="Agency FB" w:hAnsi="Agency FB"/>
          <w:sz w:val="24"/>
          <w:szCs w:val="24"/>
          <w:u w:val="single"/>
        </w:rPr>
        <w:t>ar ese escaneo nos da</w:t>
      </w:r>
      <w:r w:rsidR="007E6148">
        <w:rPr>
          <w:rFonts w:ascii="Agency FB" w:hAnsi="Agency FB"/>
          <w:sz w:val="24"/>
          <w:szCs w:val="24"/>
          <w:u w:val="single"/>
        </w:rPr>
        <w:t>ría</w:t>
      </w:r>
      <w:r w:rsidR="00C47D27">
        <w:rPr>
          <w:rFonts w:ascii="Agency FB" w:hAnsi="Agency FB"/>
          <w:sz w:val="24"/>
          <w:szCs w:val="24"/>
          <w:u w:val="single"/>
        </w:rPr>
        <w:t xml:space="preserve"> mayor seguridad por el </w:t>
      </w:r>
      <w:r w:rsidR="009C3B99">
        <w:rPr>
          <w:rFonts w:ascii="Agency FB" w:hAnsi="Agency FB"/>
          <w:sz w:val="24"/>
          <w:szCs w:val="24"/>
          <w:u w:val="single"/>
        </w:rPr>
        <w:t>respaldo que s</w:t>
      </w:r>
      <w:r w:rsidR="00C352A5">
        <w:rPr>
          <w:rFonts w:ascii="Agency FB" w:hAnsi="Agency FB"/>
          <w:sz w:val="24"/>
          <w:szCs w:val="24"/>
          <w:u w:val="single"/>
        </w:rPr>
        <w:t xml:space="preserve">e tendría de todo el archivo </w:t>
      </w:r>
      <w:r w:rsidR="00C47D27">
        <w:rPr>
          <w:rFonts w:ascii="Agency FB" w:hAnsi="Agency FB"/>
          <w:sz w:val="24"/>
          <w:szCs w:val="24"/>
          <w:u w:val="single"/>
        </w:rPr>
        <w:t xml:space="preserve"> que</w:t>
      </w:r>
      <w:r w:rsidR="009C3B99">
        <w:rPr>
          <w:rFonts w:ascii="Agency FB" w:hAnsi="Agency FB"/>
          <w:sz w:val="24"/>
          <w:szCs w:val="24"/>
          <w:u w:val="single"/>
        </w:rPr>
        <w:t xml:space="preserve"> se tienen desde que se inició el Catastro en este Municipio</w:t>
      </w:r>
      <w:r w:rsidR="007E6148">
        <w:rPr>
          <w:rFonts w:ascii="Agency FB" w:hAnsi="Agency FB"/>
          <w:sz w:val="24"/>
          <w:szCs w:val="24"/>
          <w:u w:val="single"/>
        </w:rPr>
        <w:t xml:space="preserve"> el cual a la postre viene siendo</w:t>
      </w:r>
      <w:r w:rsidR="009C3B99">
        <w:rPr>
          <w:rFonts w:ascii="Agency FB" w:hAnsi="Agency FB"/>
          <w:sz w:val="24"/>
          <w:szCs w:val="24"/>
          <w:u w:val="single"/>
        </w:rPr>
        <w:t xml:space="preserve"> la parte </w:t>
      </w:r>
      <w:r w:rsidR="00C47D27">
        <w:rPr>
          <w:rFonts w:ascii="Agency FB" w:hAnsi="Agency FB"/>
          <w:sz w:val="24"/>
          <w:szCs w:val="24"/>
          <w:u w:val="single"/>
        </w:rPr>
        <w:t>fundamental de la historia del Catastro</w:t>
      </w:r>
      <w:r w:rsidR="009C3B99">
        <w:rPr>
          <w:rFonts w:ascii="Agency FB" w:hAnsi="Agency FB"/>
          <w:sz w:val="24"/>
          <w:szCs w:val="24"/>
          <w:u w:val="single"/>
        </w:rPr>
        <w:t>.</w:t>
      </w:r>
      <w:r w:rsidR="00D86480">
        <w:rPr>
          <w:rFonts w:ascii="Agency FB" w:hAnsi="Agency FB"/>
          <w:sz w:val="24"/>
          <w:szCs w:val="24"/>
          <w:u w:val="single"/>
        </w:rPr>
        <w:t xml:space="preserve"> Esperemos que este año 2020 se nos proporcione el instrumento para ello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. 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86480" w:rsidRDefault="00D86480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>En ese mes de Enero 2020</w:t>
      </w:r>
      <w:r w:rsidR="008A6836" w:rsidRPr="003E5F54">
        <w:rPr>
          <w:rFonts w:ascii="Agency FB" w:hAnsi="Agency FB"/>
          <w:sz w:val="24"/>
          <w:szCs w:val="24"/>
          <w:u w:val="single"/>
        </w:rPr>
        <w:t xml:space="preserve"> lo</w:t>
      </w:r>
      <w:r>
        <w:rPr>
          <w:rFonts w:ascii="Agency FB" w:hAnsi="Agency FB"/>
          <w:sz w:val="24"/>
          <w:szCs w:val="24"/>
          <w:u w:val="single"/>
        </w:rPr>
        <w:t xml:space="preserve">gramos terminar los </w:t>
      </w:r>
      <w:r w:rsidR="008A6836" w:rsidRPr="003E5F54">
        <w:rPr>
          <w:rFonts w:ascii="Agency FB" w:hAnsi="Agency FB"/>
          <w:sz w:val="24"/>
          <w:szCs w:val="24"/>
          <w:u w:val="single"/>
        </w:rPr>
        <w:t>recibos</w:t>
      </w:r>
      <w:r>
        <w:rPr>
          <w:rFonts w:ascii="Agency FB" w:hAnsi="Agency FB"/>
          <w:sz w:val="24"/>
          <w:szCs w:val="24"/>
          <w:u w:val="single"/>
        </w:rPr>
        <w:t xml:space="preserve"> ilegibles que restaban del año 2019.</w:t>
      </w:r>
    </w:p>
    <w:p w:rsidR="007E6148" w:rsidRDefault="00D86480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 xml:space="preserve"> </w:t>
      </w:r>
    </w:p>
    <w:p w:rsidR="00547EFE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</w:t>
      </w:r>
      <w:r w:rsidR="00547EFE">
        <w:rPr>
          <w:rFonts w:ascii="Agency FB" w:hAnsi="Agency FB"/>
          <w:sz w:val="24"/>
          <w:szCs w:val="24"/>
        </w:rPr>
        <w:t xml:space="preserve">a Hacienda Municipal, </w:t>
      </w:r>
      <w:r>
        <w:rPr>
          <w:rFonts w:ascii="Agency FB" w:hAnsi="Agency FB"/>
          <w:sz w:val="24"/>
          <w:szCs w:val="24"/>
        </w:rPr>
        <w:t>nos acaba de ministrar tres mil recibos de reciente manufactura, esperemos que con esos ya no tengamos que perder tiempo en estar remarcando las cantidades pagadas y podamos agilizar los informes.</w:t>
      </w: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Pr="00547EFE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8B25FA" w:rsidRDefault="008B25F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91900" w:rsidRDefault="00312FB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CONTINUAN APARECIENDO ERRORES EN LOS TRÁMITES CATASTRALES QUE NOS SOLICITAN.</w:t>
      </w:r>
    </w:p>
    <w:p w:rsidR="00C20B77" w:rsidRDefault="00C20B7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601A11" w:rsidRDefault="00601A1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Los depósitos</w:t>
      </w:r>
      <w:r w:rsidR="00C20B77">
        <w:rPr>
          <w:rFonts w:ascii="Agency FB" w:hAnsi="Agency FB"/>
          <w:sz w:val="24"/>
          <w:szCs w:val="24"/>
        </w:rPr>
        <w:t xml:space="preserve"> </w:t>
      </w:r>
      <w:r w:rsidR="00E12FEF">
        <w:rPr>
          <w:rFonts w:ascii="Agency FB" w:hAnsi="Agency FB"/>
          <w:sz w:val="24"/>
          <w:szCs w:val="24"/>
        </w:rPr>
        <w:t>bancarios</w:t>
      </w:r>
      <w:r>
        <w:rPr>
          <w:rFonts w:ascii="Agency FB" w:hAnsi="Agency FB"/>
          <w:sz w:val="24"/>
          <w:szCs w:val="24"/>
        </w:rPr>
        <w:t xml:space="preserve"> se han estado realizando con el crit</w:t>
      </w:r>
      <w:r w:rsidR="00312FB6">
        <w:rPr>
          <w:rFonts w:ascii="Agency FB" w:hAnsi="Agency FB"/>
          <w:sz w:val="24"/>
          <w:szCs w:val="24"/>
        </w:rPr>
        <w:t>erio de la recaudación obtenida; por lo que respecta a este mes de Enero 2020, se realizaron diariamente en la cuenta bancaria</w:t>
      </w:r>
      <w:r>
        <w:rPr>
          <w:rFonts w:ascii="Agency FB" w:hAnsi="Agency FB"/>
          <w:sz w:val="24"/>
          <w:szCs w:val="24"/>
        </w:rPr>
        <w:t xml:space="preserve"> que existe para ello a nombre del </w:t>
      </w:r>
      <w:r w:rsidR="00312FB6">
        <w:rPr>
          <w:rFonts w:ascii="Agency FB" w:hAnsi="Agency FB"/>
          <w:sz w:val="24"/>
          <w:szCs w:val="24"/>
        </w:rPr>
        <w:t>Municipio d</w:t>
      </w:r>
      <w:r>
        <w:rPr>
          <w:rFonts w:ascii="Agency FB" w:hAnsi="Agency FB"/>
          <w:sz w:val="24"/>
          <w:szCs w:val="24"/>
        </w:rPr>
        <w:t>e Tuxcu</w:t>
      </w:r>
      <w:r w:rsidR="00857F12">
        <w:rPr>
          <w:rFonts w:ascii="Agency FB" w:hAnsi="Agency FB"/>
          <w:sz w:val="24"/>
          <w:szCs w:val="24"/>
        </w:rPr>
        <w:t>eca</w:t>
      </w:r>
      <w:r w:rsidR="00312FB6">
        <w:rPr>
          <w:rFonts w:ascii="Agency FB" w:hAnsi="Agency FB"/>
          <w:sz w:val="24"/>
          <w:szCs w:val="24"/>
        </w:rPr>
        <w:t>, Jalisco</w:t>
      </w:r>
      <w:r w:rsidR="00857F12">
        <w:rPr>
          <w:rFonts w:ascii="Agency FB" w:hAnsi="Agency FB"/>
          <w:sz w:val="24"/>
          <w:szCs w:val="24"/>
        </w:rPr>
        <w:t>.</w:t>
      </w:r>
    </w:p>
    <w:p w:rsidR="00FE37EB" w:rsidRDefault="00FE37EB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E37EB" w:rsidRDefault="00FE37EB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B76C9" w:rsidRDefault="00CB76C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</w:t>
      </w:r>
      <w:r w:rsidR="00CC0C5E">
        <w:rPr>
          <w:rFonts w:ascii="Agency FB" w:hAnsi="Agency FB"/>
          <w:sz w:val="24"/>
          <w:szCs w:val="24"/>
        </w:rPr>
        <w:t xml:space="preserve">adeciendo el apoyo que se nos </w:t>
      </w:r>
      <w:r w:rsidR="00C2053F">
        <w:rPr>
          <w:rFonts w:ascii="Agency FB" w:hAnsi="Agency FB"/>
          <w:sz w:val="24"/>
          <w:szCs w:val="24"/>
        </w:rPr>
        <w:t xml:space="preserve">sigue </w:t>
      </w:r>
      <w:r w:rsidR="00CC0C5E">
        <w:rPr>
          <w:rFonts w:ascii="Agency FB" w:hAnsi="Agency FB"/>
          <w:sz w:val="24"/>
          <w:szCs w:val="24"/>
        </w:rPr>
        <w:t>brinda</w:t>
      </w:r>
      <w:r w:rsidR="00C2053F">
        <w:rPr>
          <w:rFonts w:ascii="Agency FB" w:hAnsi="Agency FB"/>
          <w:sz w:val="24"/>
          <w:szCs w:val="24"/>
        </w:rPr>
        <w:t>n</w:t>
      </w:r>
      <w:r w:rsidR="00CC0C5E">
        <w:rPr>
          <w:rFonts w:ascii="Agency FB" w:hAnsi="Agency FB"/>
          <w:sz w:val="24"/>
          <w:szCs w:val="24"/>
        </w:rPr>
        <w:t>d</w:t>
      </w:r>
      <w:r w:rsidR="00C2053F">
        <w:rPr>
          <w:rFonts w:ascii="Agency FB" w:hAnsi="Agency FB"/>
          <w:sz w:val="24"/>
          <w:szCs w:val="24"/>
        </w:rPr>
        <w:t>o</w:t>
      </w:r>
      <w:r w:rsidR="0008198C">
        <w:rPr>
          <w:rFonts w:ascii="Agency FB" w:hAnsi="Agency FB"/>
          <w:sz w:val="24"/>
          <w:szCs w:val="24"/>
        </w:rPr>
        <w:t xml:space="preserve"> para cumplir con la</w:t>
      </w:r>
      <w:r w:rsidR="00CC0C5E">
        <w:rPr>
          <w:rFonts w:ascii="Agency FB" w:hAnsi="Agency FB"/>
          <w:sz w:val="24"/>
          <w:szCs w:val="24"/>
        </w:rPr>
        <w:t>s tareas</w:t>
      </w:r>
      <w:r w:rsidR="006B3096">
        <w:rPr>
          <w:rFonts w:ascii="Agency FB" w:hAnsi="Agency FB"/>
          <w:sz w:val="24"/>
          <w:szCs w:val="24"/>
        </w:rPr>
        <w:t xml:space="preserve"> y metas</w:t>
      </w:r>
      <w:r w:rsidR="00CC0C5E">
        <w:rPr>
          <w:rFonts w:ascii="Agency FB" w:hAnsi="Agency FB"/>
          <w:sz w:val="24"/>
          <w:szCs w:val="24"/>
        </w:rPr>
        <w:t xml:space="preserve"> encomendadas no sin antes aprovechar la ocasión para enviarle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312FB6" w:rsidRDefault="00312FB6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12FB6" w:rsidRDefault="00312FB6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B7C5F" w:rsidRDefault="00DB7C5F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Pr="00FA52AA" w:rsidRDefault="009D7699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3A0EFC" w:rsidRPr="00FA52AA" w:rsidRDefault="003A0EFC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“2019 Año de la Igualdad de Género en Jalisco”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9F3FFA" w:rsidRDefault="009F3FF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9F3FFA" w:rsidRDefault="009F3FF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9F3FFA" w:rsidRDefault="009F3FF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9F3FFA" w:rsidRDefault="009F3FF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9F3FFA" w:rsidRDefault="009F3FF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CC0C5E" w:rsidRDefault="00CC0C5E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FF6"/>
    <w:rsid w:val="000078CB"/>
    <w:rsid w:val="000300BC"/>
    <w:rsid w:val="000342A2"/>
    <w:rsid w:val="00043E56"/>
    <w:rsid w:val="000469D2"/>
    <w:rsid w:val="000657DB"/>
    <w:rsid w:val="00070027"/>
    <w:rsid w:val="0008198C"/>
    <w:rsid w:val="0008461F"/>
    <w:rsid w:val="00092453"/>
    <w:rsid w:val="00093784"/>
    <w:rsid w:val="00094A18"/>
    <w:rsid w:val="000B461E"/>
    <w:rsid w:val="000D47D6"/>
    <w:rsid w:val="000D58BC"/>
    <w:rsid w:val="000E4FE5"/>
    <w:rsid w:val="000F08F8"/>
    <w:rsid w:val="00105490"/>
    <w:rsid w:val="00115DD5"/>
    <w:rsid w:val="001319FA"/>
    <w:rsid w:val="001334AF"/>
    <w:rsid w:val="0014154D"/>
    <w:rsid w:val="001640F1"/>
    <w:rsid w:val="00170D79"/>
    <w:rsid w:val="00182A93"/>
    <w:rsid w:val="00192350"/>
    <w:rsid w:val="001A1395"/>
    <w:rsid w:val="001A231E"/>
    <w:rsid w:val="001A36BF"/>
    <w:rsid w:val="001B0F5D"/>
    <w:rsid w:val="001B4E58"/>
    <w:rsid w:val="002006A9"/>
    <w:rsid w:val="00205739"/>
    <w:rsid w:val="0022209E"/>
    <w:rsid w:val="0022273A"/>
    <w:rsid w:val="00223FEE"/>
    <w:rsid w:val="00240DCE"/>
    <w:rsid w:val="00254FCC"/>
    <w:rsid w:val="002615C4"/>
    <w:rsid w:val="00275C34"/>
    <w:rsid w:val="00275E4E"/>
    <w:rsid w:val="002955A3"/>
    <w:rsid w:val="00297A59"/>
    <w:rsid w:val="002B0DCC"/>
    <w:rsid w:val="002B13C1"/>
    <w:rsid w:val="002B2A73"/>
    <w:rsid w:val="002C3E5D"/>
    <w:rsid w:val="002C5DDC"/>
    <w:rsid w:val="002D4C54"/>
    <w:rsid w:val="002E455B"/>
    <w:rsid w:val="003003A0"/>
    <w:rsid w:val="00301B11"/>
    <w:rsid w:val="00312FB6"/>
    <w:rsid w:val="00316CB8"/>
    <w:rsid w:val="003204BE"/>
    <w:rsid w:val="00327B64"/>
    <w:rsid w:val="00333353"/>
    <w:rsid w:val="00343579"/>
    <w:rsid w:val="00347EE9"/>
    <w:rsid w:val="00352867"/>
    <w:rsid w:val="00366A15"/>
    <w:rsid w:val="00374CBB"/>
    <w:rsid w:val="003A0EFC"/>
    <w:rsid w:val="003A0FB1"/>
    <w:rsid w:val="003A7170"/>
    <w:rsid w:val="003B00CB"/>
    <w:rsid w:val="003C0741"/>
    <w:rsid w:val="003C51D5"/>
    <w:rsid w:val="003C5B0E"/>
    <w:rsid w:val="003C5BBA"/>
    <w:rsid w:val="003D059E"/>
    <w:rsid w:val="003D3770"/>
    <w:rsid w:val="003E5F54"/>
    <w:rsid w:val="003F576B"/>
    <w:rsid w:val="0041516C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61BB"/>
    <w:rsid w:val="004932CF"/>
    <w:rsid w:val="004C61AE"/>
    <w:rsid w:val="004C76CB"/>
    <w:rsid w:val="004D3C46"/>
    <w:rsid w:val="004E1467"/>
    <w:rsid w:val="004E47ED"/>
    <w:rsid w:val="004E527E"/>
    <w:rsid w:val="00504EA0"/>
    <w:rsid w:val="00512C06"/>
    <w:rsid w:val="0054429F"/>
    <w:rsid w:val="00547EFE"/>
    <w:rsid w:val="005520D9"/>
    <w:rsid w:val="0055775E"/>
    <w:rsid w:val="00582F3C"/>
    <w:rsid w:val="005920C9"/>
    <w:rsid w:val="005B4CB8"/>
    <w:rsid w:val="005C7B3F"/>
    <w:rsid w:val="005D4EC0"/>
    <w:rsid w:val="005F3238"/>
    <w:rsid w:val="005F63CB"/>
    <w:rsid w:val="00601A11"/>
    <w:rsid w:val="0060575B"/>
    <w:rsid w:val="0061114C"/>
    <w:rsid w:val="00615383"/>
    <w:rsid w:val="006311D9"/>
    <w:rsid w:val="00634EDA"/>
    <w:rsid w:val="00641EFE"/>
    <w:rsid w:val="00646ABB"/>
    <w:rsid w:val="006759E1"/>
    <w:rsid w:val="006A5792"/>
    <w:rsid w:val="006B0716"/>
    <w:rsid w:val="006B3096"/>
    <w:rsid w:val="006B4CB5"/>
    <w:rsid w:val="006B5347"/>
    <w:rsid w:val="006C6C38"/>
    <w:rsid w:val="006C6F09"/>
    <w:rsid w:val="006E7F23"/>
    <w:rsid w:val="006F50E0"/>
    <w:rsid w:val="00702EC6"/>
    <w:rsid w:val="00713527"/>
    <w:rsid w:val="00716467"/>
    <w:rsid w:val="00720381"/>
    <w:rsid w:val="0073023E"/>
    <w:rsid w:val="00736918"/>
    <w:rsid w:val="00737579"/>
    <w:rsid w:val="00737A8B"/>
    <w:rsid w:val="0075610E"/>
    <w:rsid w:val="007561D7"/>
    <w:rsid w:val="007645FB"/>
    <w:rsid w:val="00767BF5"/>
    <w:rsid w:val="007712D5"/>
    <w:rsid w:val="007714C3"/>
    <w:rsid w:val="00776D05"/>
    <w:rsid w:val="00786937"/>
    <w:rsid w:val="00787784"/>
    <w:rsid w:val="007921A6"/>
    <w:rsid w:val="00792A4B"/>
    <w:rsid w:val="007B160E"/>
    <w:rsid w:val="007E6148"/>
    <w:rsid w:val="0082154B"/>
    <w:rsid w:val="00821E79"/>
    <w:rsid w:val="00826F72"/>
    <w:rsid w:val="00841927"/>
    <w:rsid w:val="00842DCD"/>
    <w:rsid w:val="00857F12"/>
    <w:rsid w:val="008674C3"/>
    <w:rsid w:val="00895DBE"/>
    <w:rsid w:val="008A5BA0"/>
    <w:rsid w:val="008A6836"/>
    <w:rsid w:val="008B241B"/>
    <w:rsid w:val="008B25FA"/>
    <w:rsid w:val="008C2FF4"/>
    <w:rsid w:val="008E6176"/>
    <w:rsid w:val="00902A1F"/>
    <w:rsid w:val="009038DA"/>
    <w:rsid w:val="009155E0"/>
    <w:rsid w:val="00921552"/>
    <w:rsid w:val="009234DA"/>
    <w:rsid w:val="009353CD"/>
    <w:rsid w:val="009374E1"/>
    <w:rsid w:val="00956A7D"/>
    <w:rsid w:val="00965F3D"/>
    <w:rsid w:val="0099381C"/>
    <w:rsid w:val="00996838"/>
    <w:rsid w:val="009A2606"/>
    <w:rsid w:val="009C3B99"/>
    <w:rsid w:val="009D1278"/>
    <w:rsid w:val="009D5157"/>
    <w:rsid w:val="009D6299"/>
    <w:rsid w:val="009D7699"/>
    <w:rsid w:val="009F1498"/>
    <w:rsid w:val="009F3FFA"/>
    <w:rsid w:val="009F49BE"/>
    <w:rsid w:val="009F6A7E"/>
    <w:rsid w:val="00A05915"/>
    <w:rsid w:val="00A17007"/>
    <w:rsid w:val="00A22703"/>
    <w:rsid w:val="00A24999"/>
    <w:rsid w:val="00A31C1D"/>
    <w:rsid w:val="00A3602E"/>
    <w:rsid w:val="00A36A3E"/>
    <w:rsid w:val="00A44113"/>
    <w:rsid w:val="00A47E65"/>
    <w:rsid w:val="00A775A5"/>
    <w:rsid w:val="00AA1C95"/>
    <w:rsid w:val="00AA3E32"/>
    <w:rsid w:val="00AB77FE"/>
    <w:rsid w:val="00AC0A07"/>
    <w:rsid w:val="00AC61A3"/>
    <w:rsid w:val="00AD0DA6"/>
    <w:rsid w:val="00AD6574"/>
    <w:rsid w:val="00AF19FA"/>
    <w:rsid w:val="00AF2A2D"/>
    <w:rsid w:val="00B15016"/>
    <w:rsid w:val="00B24037"/>
    <w:rsid w:val="00B2709F"/>
    <w:rsid w:val="00B40FC6"/>
    <w:rsid w:val="00B618F0"/>
    <w:rsid w:val="00B75442"/>
    <w:rsid w:val="00B75A63"/>
    <w:rsid w:val="00B8022D"/>
    <w:rsid w:val="00B84ACB"/>
    <w:rsid w:val="00BA00E1"/>
    <w:rsid w:val="00BA0DED"/>
    <w:rsid w:val="00BA58D8"/>
    <w:rsid w:val="00BB7A5C"/>
    <w:rsid w:val="00BC19C0"/>
    <w:rsid w:val="00BC2470"/>
    <w:rsid w:val="00BC26ED"/>
    <w:rsid w:val="00BC3D85"/>
    <w:rsid w:val="00BC4254"/>
    <w:rsid w:val="00BD7D77"/>
    <w:rsid w:val="00BF28DB"/>
    <w:rsid w:val="00BF3DC5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7D27"/>
    <w:rsid w:val="00C52D02"/>
    <w:rsid w:val="00C56055"/>
    <w:rsid w:val="00C7167E"/>
    <w:rsid w:val="00C930A4"/>
    <w:rsid w:val="00CA1C81"/>
    <w:rsid w:val="00CB29F1"/>
    <w:rsid w:val="00CB4755"/>
    <w:rsid w:val="00CB76C9"/>
    <w:rsid w:val="00CC0C5E"/>
    <w:rsid w:val="00CC60A8"/>
    <w:rsid w:val="00CD1314"/>
    <w:rsid w:val="00CD16F3"/>
    <w:rsid w:val="00CE2E43"/>
    <w:rsid w:val="00CE36D3"/>
    <w:rsid w:val="00CE396D"/>
    <w:rsid w:val="00CE432D"/>
    <w:rsid w:val="00CF120B"/>
    <w:rsid w:val="00CF6AA8"/>
    <w:rsid w:val="00D01A39"/>
    <w:rsid w:val="00D30CAE"/>
    <w:rsid w:val="00D3176B"/>
    <w:rsid w:val="00D34153"/>
    <w:rsid w:val="00D54ECE"/>
    <w:rsid w:val="00D67024"/>
    <w:rsid w:val="00D82A85"/>
    <w:rsid w:val="00D86480"/>
    <w:rsid w:val="00D86B8E"/>
    <w:rsid w:val="00D910B9"/>
    <w:rsid w:val="00D970BF"/>
    <w:rsid w:val="00DB19F7"/>
    <w:rsid w:val="00DB4040"/>
    <w:rsid w:val="00DB5601"/>
    <w:rsid w:val="00DB7C5F"/>
    <w:rsid w:val="00DC3358"/>
    <w:rsid w:val="00DC5ECA"/>
    <w:rsid w:val="00DD28EC"/>
    <w:rsid w:val="00DD5E46"/>
    <w:rsid w:val="00DD5EEA"/>
    <w:rsid w:val="00DE4ED9"/>
    <w:rsid w:val="00E05C5D"/>
    <w:rsid w:val="00E12FEF"/>
    <w:rsid w:val="00E2560B"/>
    <w:rsid w:val="00E25B0C"/>
    <w:rsid w:val="00E262F0"/>
    <w:rsid w:val="00E27B49"/>
    <w:rsid w:val="00E4362D"/>
    <w:rsid w:val="00E51586"/>
    <w:rsid w:val="00E52F16"/>
    <w:rsid w:val="00E80179"/>
    <w:rsid w:val="00E85BBB"/>
    <w:rsid w:val="00E90B1D"/>
    <w:rsid w:val="00E93637"/>
    <w:rsid w:val="00EA406A"/>
    <w:rsid w:val="00EA52C7"/>
    <w:rsid w:val="00EB5BF1"/>
    <w:rsid w:val="00EB7AC7"/>
    <w:rsid w:val="00ED4BF9"/>
    <w:rsid w:val="00EE1A97"/>
    <w:rsid w:val="00EE37D6"/>
    <w:rsid w:val="00EF4AE1"/>
    <w:rsid w:val="00F01C0F"/>
    <w:rsid w:val="00F0235C"/>
    <w:rsid w:val="00F042AF"/>
    <w:rsid w:val="00F23E06"/>
    <w:rsid w:val="00F36B20"/>
    <w:rsid w:val="00F42CDB"/>
    <w:rsid w:val="00F43447"/>
    <w:rsid w:val="00F44034"/>
    <w:rsid w:val="00F53396"/>
    <w:rsid w:val="00F57161"/>
    <w:rsid w:val="00F6562E"/>
    <w:rsid w:val="00F84862"/>
    <w:rsid w:val="00F91900"/>
    <w:rsid w:val="00F9460C"/>
    <w:rsid w:val="00FA0083"/>
    <w:rsid w:val="00FA09A9"/>
    <w:rsid w:val="00FA0D4D"/>
    <w:rsid w:val="00FA23B0"/>
    <w:rsid w:val="00FA3915"/>
    <w:rsid w:val="00FA52AA"/>
    <w:rsid w:val="00FD4A4E"/>
    <w:rsid w:val="00FD5036"/>
    <w:rsid w:val="00FD772D"/>
    <w:rsid w:val="00FE13DC"/>
    <w:rsid w:val="00FE335D"/>
    <w:rsid w:val="00FE37EB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E4AB-0617-4CA4-B242-1F33DB08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7</cp:revision>
  <cp:lastPrinted>2020-02-04T18:27:00Z</cp:lastPrinted>
  <dcterms:created xsi:type="dcterms:W3CDTF">2020-02-02T21:16:00Z</dcterms:created>
  <dcterms:modified xsi:type="dcterms:W3CDTF">2020-02-04T18:30:00Z</dcterms:modified>
</cp:coreProperties>
</file>