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776" w:type="dxa"/>
        <w:tblInd w:w="-998" w:type="dxa"/>
        <w:tblLook w:val="04A0" w:firstRow="1" w:lastRow="0" w:firstColumn="1" w:lastColumn="0" w:noHBand="0" w:noVBand="1"/>
      </w:tblPr>
      <w:tblGrid>
        <w:gridCol w:w="992"/>
        <w:gridCol w:w="1134"/>
        <w:gridCol w:w="4396"/>
        <w:gridCol w:w="708"/>
        <w:gridCol w:w="851"/>
        <w:gridCol w:w="850"/>
        <w:gridCol w:w="595"/>
        <w:gridCol w:w="1250"/>
      </w:tblGrid>
      <w:tr w:rsidR="004856FC" w14:paraId="3EBF2272" w14:textId="77777777" w:rsidTr="00DE42A6">
        <w:tc>
          <w:tcPr>
            <w:tcW w:w="10776" w:type="dxa"/>
            <w:gridSpan w:val="8"/>
            <w:shd w:val="clear" w:color="auto" w:fill="auto"/>
          </w:tcPr>
          <w:p w14:paraId="5EA6C422" w14:textId="1616DAAF" w:rsidR="004856FC" w:rsidRDefault="004856FC" w:rsidP="00D36FCD">
            <w:pPr>
              <w:tabs>
                <w:tab w:val="center" w:pos="4139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153C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>Guía simple de archivo</w:t>
            </w:r>
            <w:r w:rsidR="000100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856FC" w14:paraId="76A89ED7" w14:textId="77777777" w:rsidTr="00DE42A6">
        <w:tc>
          <w:tcPr>
            <w:tcW w:w="10776" w:type="dxa"/>
            <w:gridSpan w:val="8"/>
            <w:shd w:val="clear" w:color="auto" w:fill="auto"/>
          </w:tcPr>
          <w:p w14:paraId="1B21B1A4" w14:textId="0643CE9B" w:rsidR="004856FC" w:rsidRPr="00010008" w:rsidRDefault="00010008" w:rsidP="00010008">
            <w:pPr>
              <w:tabs>
                <w:tab w:val="center" w:pos="413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08">
              <w:rPr>
                <w:rFonts w:ascii="Arial" w:hAnsi="Arial" w:cs="Arial"/>
                <w:b/>
                <w:bCs/>
                <w:sz w:val="20"/>
                <w:szCs w:val="20"/>
              </w:rPr>
              <w:t>Sección:</w:t>
            </w:r>
          </w:p>
        </w:tc>
      </w:tr>
      <w:tr w:rsidR="004856FC" w14:paraId="659FECD0" w14:textId="77777777" w:rsidTr="00DE42A6">
        <w:tc>
          <w:tcPr>
            <w:tcW w:w="10776" w:type="dxa"/>
            <w:gridSpan w:val="8"/>
            <w:shd w:val="clear" w:color="auto" w:fill="auto"/>
          </w:tcPr>
          <w:p w14:paraId="398CB246" w14:textId="21C2447D" w:rsidR="004856FC" w:rsidRDefault="004856FC" w:rsidP="004856FC">
            <w:pPr>
              <w:tabs>
                <w:tab w:val="left" w:pos="512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56FC">
              <w:rPr>
                <w:rFonts w:ascii="Arial" w:hAnsi="Arial" w:cs="Arial"/>
                <w:b/>
                <w:bCs/>
                <w:sz w:val="20"/>
                <w:szCs w:val="20"/>
              </w:rPr>
              <w:t>Unidad administrativa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4856FC">
              <w:rPr>
                <w:rFonts w:ascii="Arial" w:hAnsi="Arial" w:cs="Arial"/>
                <w:b/>
                <w:bCs/>
                <w:sz w:val="20"/>
                <w:szCs w:val="20"/>
              </w:rPr>
              <w:t>área de procedencia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856FC" w14:paraId="58FC9237" w14:textId="77777777" w:rsidTr="00DE42A6">
        <w:tc>
          <w:tcPr>
            <w:tcW w:w="10776" w:type="dxa"/>
            <w:gridSpan w:val="8"/>
            <w:shd w:val="clear" w:color="auto" w:fill="auto"/>
          </w:tcPr>
          <w:p w14:paraId="79915F29" w14:textId="5EDFD970" w:rsidR="004856FC" w:rsidRPr="004856FC" w:rsidRDefault="00DE42A6" w:rsidP="004856FC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cargo:</w:t>
            </w:r>
            <w:r w:rsidR="004856F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domicilio:</w:t>
            </w:r>
          </w:p>
        </w:tc>
      </w:tr>
      <w:tr w:rsidR="004856FC" w14:paraId="4FF206B8" w14:textId="77777777" w:rsidTr="00DE42A6">
        <w:tc>
          <w:tcPr>
            <w:tcW w:w="10776" w:type="dxa"/>
            <w:gridSpan w:val="8"/>
            <w:shd w:val="clear" w:color="auto" w:fill="auto"/>
          </w:tcPr>
          <w:p w14:paraId="2A77C5F5" w14:textId="4CA58ADC" w:rsidR="004856FC" w:rsidRDefault="004856FC" w:rsidP="004856FC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Teléfono(s):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E42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correo electrónico: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DE42A6" w14:paraId="07AD6C73" w14:textId="77777777" w:rsidTr="00DE42A6">
        <w:tc>
          <w:tcPr>
            <w:tcW w:w="10776" w:type="dxa"/>
            <w:gridSpan w:val="8"/>
            <w:shd w:val="clear" w:color="auto" w:fill="auto"/>
          </w:tcPr>
          <w:p w14:paraId="1BAAEF5C" w14:textId="05CCE65A" w:rsid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Fondo: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  subfondo:</w:t>
            </w:r>
          </w:p>
        </w:tc>
      </w:tr>
      <w:tr w:rsidR="00DE42A6" w14:paraId="50FB421D" w14:textId="77777777" w:rsidTr="00421B0F">
        <w:tc>
          <w:tcPr>
            <w:tcW w:w="992" w:type="dxa"/>
            <w:shd w:val="clear" w:color="auto" w:fill="auto"/>
          </w:tcPr>
          <w:p w14:paraId="1CF04E0D" w14:textId="77777777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2A6">
              <w:rPr>
                <w:rFonts w:ascii="Arial" w:hAnsi="Arial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1134" w:type="dxa"/>
            <w:shd w:val="clear" w:color="auto" w:fill="auto"/>
          </w:tcPr>
          <w:p w14:paraId="1AD414A6" w14:textId="5528E544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2A6">
              <w:rPr>
                <w:rFonts w:ascii="Arial" w:hAnsi="Arial" w:cs="Arial"/>
                <w:b/>
                <w:bCs/>
                <w:sz w:val="16"/>
                <w:szCs w:val="16"/>
              </w:rPr>
              <w:t>serie</w:t>
            </w:r>
          </w:p>
        </w:tc>
        <w:tc>
          <w:tcPr>
            <w:tcW w:w="4396" w:type="dxa"/>
            <w:shd w:val="clear" w:color="auto" w:fill="auto"/>
          </w:tcPr>
          <w:p w14:paraId="0538E5D7" w14:textId="72D61AEE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2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Descripción de la serie </w:t>
            </w:r>
          </w:p>
        </w:tc>
        <w:tc>
          <w:tcPr>
            <w:tcW w:w="708" w:type="dxa"/>
            <w:shd w:val="clear" w:color="auto" w:fill="auto"/>
          </w:tcPr>
          <w:p w14:paraId="572552B3" w14:textId="054E26BA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2A6">
              <w:rPr>
                <w:rFonts w:ascii="Arial" w:hAnsi="Arial" w:cs="Arial"/>
                <w:b/>
                <w:bCs/>
                <w:sz w:val="16"/>
                <w:szCs w:val="16"/>
              </w:rPr>
              <w:t>total, de exp.</w:t>
            </w:r>
          </w:p>
        </w:tc>
        <w:tc>
          <w:tcPr>
            <w:tcW w:w="851" w:type="dxa"/>
            <w:shd w:val="clear" w:color="auto" w:fill="auto"/>
          </w:tcPr>
          <w:p w14:paraId="21CE8F0C" w14:textId="77FF77A6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2A6">
              <w:rPr>
                <w:rFonts w:ascii="Arial" w:hAnsi="Arial" w:cs="Arial"/>
                <w:b/>
                <w:bCs/>
                <w:sz w:val="16"/>
                <w:szCs w:val="16"/>
              </w:rPr>
              <w:t>Total, de docs.</w:t>
            </w:r>
          </w:p>
        </w:tc>
        <w:tc>
          <w:tcPr>
            <w:tcW w:w="850" w:type="dxa"/>
            <w:shd w:val="clear" w:color="auto" w:fill="auto"/>
          </w:tcPr>
          <w:p w14:paraId="0D5C309A" w14:textId="24C12C55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2A6">
              <w:rPr>
                <w:rFonts w:ascii="Arial" w:hAnsi="Arial" w:cs="Arial"/>
                <w:b/>
                <w:bCs/>
                <w:sz w:val="16"/>
                <w:szCs w:val="16"/>
              </w:rPr>
              <w:t>periodo</w:t>
            </w:r>
          </w:p>
        </w:tc>
        <w:tc>
          <w:tcPr>
            <w:tcW w:w="595" w:type="dxa"/>
            <w:shd w:val="clear" w:color="auto" w:fill="auto"/>
          </w:tcPr>
          <w:p w14:paraId="648DCCAC" w14:textId="2EF1CD42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2A6">
              <w:rPr>
                <w:rFonts w:ascii="Arial" w:hAnsi="Arial" w:cs="Arial"/>
                <w:b/>
                <w:bCs/>
                <w:sz w:val="16"/>
                <w:szCs w:val="16"/>
              </w:rPr>
              <w:t>M.I.</w:t>
            </w:r>
          </w:p>
        </w:tc>
        <w:tc>
          <w:tcPr>
            <w:tcW w:w="1250" w:type="dxa"/>
            <w:shd w:val="clear" w:color="auto" w:fill="auto"/>
          </w:tcPr>
          <w:p w14:paraId="45F7DD8D" w14:textId="36720ABD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2A6">
              <w:rPr>
                <w:rFonts w:ascii="Arial" w:hAnsi="Arial" w:cs="Arial"/>
                <w:b/>
                <w:bCs/>
                <w:sz w:val="16"/>
                <w:szCs w:val="16"/>
              </w:rPr>
              <w:t>Ubicación física</w:t>
            </w:r>
          </w:p>
        </w:tc>
      </w:tr>
      <w:tr w:rsidR="00DE42A6" w14:paraId="2A4B6C15" w14:textId="77777777" w:rsidTr="00421B0F">
        <w:trPr>
          <w:trHeight w:val="4183"/>
        </w:trPr>
        <w:tc>
          <w:tcPr>
            <w:tcW w:w="992" w:type="dxa"/>
            <w:shd w:val="clear" w:color="auto" w:fill="auto"/>
          </w:tcPr>
          <w:p w14:paraId="15658E84" w14:textId="77777777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192415" w14:textId="77777777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14:paraId="038A3A6F" w14:textId="77777777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8F07117" w14:textId="77777777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B2F651B" w14:textId="77777777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446B047" w14:textId="77777777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14:paraId="76E543D2" w14:textId="77777777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14:paraId="5467B9B0" w14:textId="77777777" w:rsidR="00DE42A6" w:rsidRPr="00DE42A6" w:rsidRDefault="00DE42A6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21B0F" w14:paraId="7B92DFA6" w14:textId="77777777" w:rsidTr="00421B0F">
        <w:trPr>
          <w:trHeight w:val="416"/>
        </w:trPr>
        <w:tc>
          <w:tcPr>
            <w:tcW w:w="2126" w:type="dxa"/>
            <w:gridSpan w:val="2"/>
            <w:shd w:val="clear" w:color="auto" w:fill="auto"/>
          </w:tcPr>
          <w:p w14:paraId="0D792FB5" w14:textId="7915973E" w:rsidR="00421B0F" w:rsidRDefault="0059153C" w:rsidP="00421B0F">
            <w:pPr>
              <w:tabs>
                <w:tab w:val="center" w:pos="52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Elaboró</w:t>
            </w:r>
          </w:p>
          <w:p w14:paraId="5D5158E0" w14:textId="77777777" w:rsidR="00421B0F" w:rsidRDefault="00421B0F" w:rsidP="00421B0F">
            <w:pPr>
              <w:tabs>
                <w:tab w:val="center" w:pos="52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archivo de tramite</w:t>
            </w:r>
          </w:p>
          <w:p w14:paraId="5A1461DE" w14:textId="77777777" w:rsidR="00421B0F" w:rsidRDefault="00421B0F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3BDC29" w14:textId="14CB65FD" w:rsidR="00421B0F" w:rsidRPr="00DE42A6" w:rsidRDefault="00421B0F" w:rsidP="00DE42A6">
            <w:pPr>
              <w:tabs>
                <w:tab w:val="center" w:pos="52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6" w:type="dxa"/>
            <w:shd w:val="clear" w:color="auto" w:fill="auto"/>
          </w:tcPr>
          <w:p w14:paraId="78B52E46" w14:textId="2F6EA3E2" w:rsidR="00421B0F" w:rsidRDefault="00421B0F" w:rsidP="00421B0F">
            <w:pPr>
              <w:tabs>
                <w:tab w:val="center" w:pos="52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Aprobó:</w:t>
            </w:r>
          </w:p>
          <w:p w14:paraId="0379DAB4" w14:textId="02D773E4" w:rsidR="00421B0F" w:rsidRPr="00DE42A6" w:rsidRDefault="00421B0F" w:rsidP="00421B0F">
            <w:pPr>
              <w:tabs>
                <w:tab w:val="center" w:pos="52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Titular de la unidad administrativa</w:t>
            </w:r>
          </w:p>
        </w:tc>
        <w:tc>
          <w:tcPr>
            <w:tcW w:w="4254" w:type="dxa"/>
            <w:gridSpan w:val="5"/>
            <w:shd w:val="clear" w:color="auto" w:fill="auto"/>
          </w:tcPr>
          <w:p w14:paraId="78DAC3B5" w14:textId="05250196" w:rsidR="00421B0F" w:rsidRPr="00DE42A6" w:rsidRDefault="00421B0F" w:rsidP="00421B0F">
            <w:pPr>
              <w:tabs>
                <w:tab w:val="center" w:pos="52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 de elaboración;</w:t>
            </w:r>
          </w:p>
        </w:tc>
      </w:tr>
    </w:tbl>
    <w:p w14:paraId="40911B16" w14:textId="77777777" w:rsidR="00421B0F" w:rsidRDefault="00421B0F" w:rsidP="004856FC">
      <w:pPr>
        <w:rPr>
          <w:rFonts w:ascii="Arial" w:hAnsi="Arial" w:cs="Arial"/>
          <w:b/>
          <w:bCs/>
          <w:sz w:val="16"/>
          <w:szCs w:val="16"/>
        </w:rPr>
      </w:pPr>
    </w:p>
    <w:p w14:paraId="4C8DCAC0" w14:textId="77777777" w:rsidR="00421B0F" w:rsidRDefault="00421B0F" w:rsidP="004856FC">
      <w:pPr>
        <w:rPr>
          <w:rFonts w:ascii="Arial" w:hAnsi="Arial" w:cs="Arial"/>
          <w:b/>
          <w:bCs/>
          <w:sz w:val="16"/>
          <w:szCs w:val="16"/>
        </w:rPr>
      </w:pPr>
    </w:p>
    <w:p w14:paraId="17901073" w14:textId="153BC2DC" w:rsidR="00421B0F" w:rsidRPr="00421B0F" w:rsidRDefault="00421B0F" w:rsidP="004856FC">
      <w:pPr>
        <w:rPr>
          <w:rFonts w:ascii="Arial" w:hAnsi="Arial" w:cs="Arial"/>
          <w:b/>
          <w:bCs/>
          <w:sz w:val="16"/>
          <w:szCs w:val="16"/>
        </w:rPr>
      </w:pPr>
    </w:p>
    <w:sectPr w:rsidR="00421B0F" w:rsidRPr="00421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FC"/>
    <w:rsid w:val="00010008"/>
    <w:rsid w:val="003D621C"/>
    <w:rsid w:val="00421B0F"/>
    <w:rsid w:val="004856FC"/>
    <w:rsid w:val="0059153C"/>
    <w:rsid w:val="00D36FCD"/>
    <w:rsid w:val="00D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5D65"/>
  <w15:chartTrackingRefBased/>
  <w15:docId w15:val="{775CEE72-BA42-4522-9FC3-22EBA442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4</cp:revision>
  <dcterms:created xsi:type="dcterms:W3CDTF">2021-02-12T15:09:00Z</dcterms:created>
  <dcterms:modified xsi:type="dcterms:W3CDTF">2021-02-12T17:24:00Z</dcterms:modified>
</cp:coreProperties>
</file>