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4C7EE" w14:textId="77777777" w:rsidR="001B2808" w:rsidRDefault="001B28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C0BE" wp14:editId="035DF0B3">
                <wp:simplePos x="0" y="0"/>
                <wp:positionH relativeFrom="column">
                  <wp:posOffset>-271323</wp:posOffset>
                </wp:positionH>
                <wp:positionV relativeFrom="paragraph">
                  <wp:posOffset>-778815</wp:posOffset>
                </wp:positionV>
                <wp:extent cx="8756015" cy="3328416"/>
                <wp:effectExtent l="0" t="0" r="6985" b="57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015" cy="3328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80" w:type="dxa"/>
                              <w:tblInd w:w="105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2960"/>
                              <w:gridCol w:w="2180"/>
                              <w:gridCol w:w="2060"/>
                              <w:gridCol w:w="1320"/>
                              <w:gridCol w:w="1320"/>
                            </w:tblGrid>
                            <w:tr w:rsidR="00824FAF" w:rsidRPr="004F65F3" w14:paraId="6CADBAF1" w14:textId="77777777" w:rsidTr="004F65F3">
                              <w:trPr>
                                <w:trHeight w:val="720"/>
                              </w:trPr>
                              <w:tc>
                                <w:tcPr>
                                  <w:tcW w:w="113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F1CF63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TABLA DE PLAZOS DE CONSERVACIÓN Y VIGENCIAS GENERALES DE LAS SERIES DOCUMENTALES</w:t>
                                  </w:r>
                                </w:p>
                              </w:tc>
                            </w:tr>
                            <w:tr w:rsidR="00824FAF" w:rsidRPr="004F65F3" w14:paraId="666A8506" w14:textId="77777777" w:rsidTr="004F65F3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E98F4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2BA8E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FCAD7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989E5A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FFCBE5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3DEAEE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6F2664E1" w14:textId="77777777" w:rsidTr="000F1021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7E2BD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4664D031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Archivos administrativos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2493AFA9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Plazo de conservación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C6A14A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2A1E8E51" w14:textId="77777777" w:rsidTr="000F1021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F8F324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1F94790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1DF3F04A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valor documental primario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560C31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02F90AC8" w14:textId="77777777" w:rsidTr="000F1021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467D15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38398FA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1348F1C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70703FA6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984806" w:themeFill="accent6" w:themeFillShade="80"/>
                                  <w:vAlign w:val="center"/>
                                  <w:hideMark/>
                                </w:tcPr>
                                <w:p w14:paraId="1D46B3C6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Fiscal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6B7F22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070ED54A" w14:textId="77777777" w:rsidTr="004F65F3">
                              <w:trPr>
                                <w:trHeight w:val="75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1F3C73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5EDE8B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8C785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F2DAB6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BD37E1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15A2A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4EB5DBDC" w14:textId="77777777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1936D2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59064E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Archivo de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T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rámite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53CD62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FAE36B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F37044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26A5DC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32201DF4" w14:textId="77777777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C07957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FBC01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Archivo de C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oncentración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05291E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0739EB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45B3ED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1476D8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7C4B722E" w14:textId="77777777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29D92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7D94C1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Vigencia D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ocumental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C057D3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F61DD4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E3540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1CC201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824FAF" w:rsidRPr="004F65F3" w14:paraId="37C38B79" w14:textId="77777777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685C66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ADA17A" w14:textId="77777777" w:rsidR="00824FAF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  <w:p w14:paraId="031898DF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*El plazo de conse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r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vación se registra en años.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AD446E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270A40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C12560" w14:textId="77777777" w:rsidR="00824FAF" w:rsidRPr="004F65F3" w:rsidRDefault="00824FAF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A7241" w14:textId="77777777" w:rsidR="00824FAF" w:rsidRDefault="00824FAF" w:rsidP="004F6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BC0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5pt;margin-top:-61.3pt;width:689.45pt;height:2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" stroked="f">
                <v:textbox>
                  <w:txbxContent>
                    <w:tbl>
                      <w:tblPr>
                        <w:tblW w:w="11380" w:type="dxa"/>
                        <w:tblInd w:w="105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2960"/>
                        <w:gridCol w:w="2180"/>
                        <w:gridCol w:w="2060"/>
                        <w:gridCol w:w="1320"/>
                        <w:gridCol w:w="1320"/>
                      </w:tblGrid>
                      <w:tr w:rsidR="00824FAF" w:rsidRPr="004F65F3" w14:paraId="6CADBAF1" w14:textId="77777777" w:rsidTr="004F65F3">
                        <w:trPr>
                          <w:trHeight w:val="720"/>
                        </w:trPr>
                        <w:tc>
                          <w:tcPr>
                            <w:tcW w:w="1138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F1CF63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TABLA DE PLAZOS DE CONSERVACIÓN Y VIGENCIAS GENERALES DE LAS SERIES DOCUMENTALES</w:t>
                            </w:r>
                          </w:p>
                        </w:tc>
                      </w:tr>
                      <w:tr w:rsidR="00824FAF" w:rsidRPr="004F65F3" w14:paraId="666A8506" w14:textId="77777777" w:rsidTr="004F65F3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E98F4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2BA8E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FCAD7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7989E5A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FFCBE5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3DEAEE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6F2664E1" w14:textId="77777777" w:rsidTr="000F1021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7E2BD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4664D031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Archivos administrativos</w:t>
                            </w:r>
                          </w:p>
                        </w:tc>
                        <w:tc>
                          <w:tcPr>
                            <w:tcW w:w="556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2493AFA9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Plazo de conservación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C6A14A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2A1E8E51" w14:textId="77777777" w:rsidTr="000F1021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F8F324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1F94790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1DF3F04A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valor documental primario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560C31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02F90AC8" w14:textId="77777777" w:rsidTr="000F1021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467D15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38398FA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1348F1C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70703FA6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984806" w:themeFill="accent6" w:themeFillShade="80"/>
                            <w:vAlign w:val="center"/>
                            <w:hideMark/>
                          </w:tcPr>
                          <w:p w14:paraId="1D46B3C6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Fiscal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6B7F22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070ED54A" w14:textId="77777777" w:rsidTr="004F65F3">
                        <w:trPr>
                          <w:trHeight w:val="75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1F3C73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5EDE8B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8C785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F2DAB6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BD37E1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15A2A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4EB5DBDC" w14:textId="77777777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F1936D2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59064E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Archivo de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rámite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53CD62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FAE36B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F37044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26A5DC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32201DF4" w14:textId="77777777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C07957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FBC01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Archivo de C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oncentración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805291E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0739EB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45B3ED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1476D8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7C4B722E" w14:textId="77777777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29D92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7D94C1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Vigencia D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ocumental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C057D3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F61DD4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E3540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A1CC201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824FAF" w:rsidRPr="004F65F3" w14:paraId="37C38B79" w14:textId="77777777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5685C66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51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ADA17A" w14:textId="77777777" w:rsidR="00824FAF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14:paraId="031898DF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*El plazo de conse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vación se registra en años.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AD446E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270A40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C12560" w14:textId="77777777" w:rsidR="00824FAF" w:rsidRPr="004F65F3" w:rsidRDefault="00824FAF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14:paraId="63CA7241" w14:textId="77777777" w:rsidR="00824FAF" w:rsidRDefault="00824FAF" w:rsidP="004F65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41" w:rightFromText="141" w:vertAnchor="text" w:tblpY="1"/>
        <w:tblOverlap w:val="never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992"/>
        <w:gridCol w:w="2127"/>
        <w:gridCol w:w="715"/>
        <w:gridCol w:w="734"/>
        <w:gridCol w:w="694"/>
        <w:gridCol w:w="1586"/>
        <w:gridCol w:w="1705"/>
        <w:gridCol w:w="932"/>
        <w:gridCol w:w="1170"/>
        <w:gridCol w:w="1035"/>
      </w:tblGrid>
      <w:tr w:rsidR="002941E5" w:rsidRPr="00793509" w14:paraId="65EF88FA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4569D66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E124C6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4CAE26" w14:textId="77777777" w:rsidR="002941E5" w:rsidRPr="00793509" w:rsidRDefault="002941E5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1C1C924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24E1BAE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88C57E" w14:textId="77777777" w:rsidR="002941E5" w:rsidRPr="00793509" w:rsidRDefault="00691CBE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2F0D401A" w14:textId="77777777" w:rsidR="002941E5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A60EA4E" w14:textId="77777777" w:rsidR="002941E5" w:rsidRPr="00793509" w:rsidRDefault="009D46C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3098967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FE910CD" w14:textId="77777777" w:rsidR="002941E5" w:rsidRPr="00793509" w:rsidRDefault="002941E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B368741" w14:textId="77777777" w:rsidR="002941E5" w:rsidRPr="00793509" w:rsidRDefault="009D46C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5FD73545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166B9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21B2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0782E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E3691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E89AE4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2EFD0E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52F0D1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916AC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5D3A0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2CDB5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8BE19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C163078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5E2384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AFC21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8B6544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Cabildo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5CB48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2AE54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4F92B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5F44F2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88CAFE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84527F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01B93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CFE8A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3EEA41C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A4E3F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90FD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042453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Asociaciones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965FDD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8C6DC3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FFA44E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F31CE8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4CC343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8FBAD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2E40C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B76FD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152BA4A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BEB09B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DFE2A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071D9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606626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DF8CBC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CAE4F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61AD98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17A7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984673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778F8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6D2199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13797EF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65827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E369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E24DFF" w14:textId="77777777" w:rsidR="00CD3719" w:rsidRPr="00BC6BD3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Juntas Auxiliares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DD7207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105D7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826CBD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366BD0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76E07F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353DF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970A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9767A1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249678F2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CCC66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9051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9BA1DD" w14:textId="77777777" w:rsidR="00CD3719" w:rsidRPr="00BC6BD3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Colonias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49D60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48F81B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070CCF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273ADA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ADA4A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1474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BC7CE0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B38941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43AB01F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BAAAB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0714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B6980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Vía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0F3C3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29B0A9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0F174E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A1FABE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C1274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B09DD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47EB3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BB040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272BA6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1276B5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17EA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91E1E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Protección civil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E94680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E66EFB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06206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C161E2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78FBF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0AF52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F7F2E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32F8E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366A510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6669FA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0751B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D5911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Informes de Gobierno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D2D375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AB0DF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836AE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2A8668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71F7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C2DD4C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48E1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808C4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3E5E12E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3D70C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306E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2DD7E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Legislación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8C104B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FDF09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7A24E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AE62DCB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B77C55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CD9CF4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AF2A8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A287D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8B92BD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A090C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3174C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C58B2F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1D6263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F85C5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9FE78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262FA0E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A1FE6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4DD2F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7BDCD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ED4E7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D688C63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2D4A9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73D8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4EC25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Reglamentos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E81A0B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DFED5D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5F22C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0C6F00F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AF444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7EBD6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86034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9397C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A8ED7C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EDEA3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E062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7DC4A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Acuerdos generales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FED27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81189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E64C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51F20AA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634C8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20010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8557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184B13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177662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4F9D15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149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CEA62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Asuntos jurídicos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9C9AF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9610F6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982E5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836B69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607A9C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F0918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0B29B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64BB54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F1DC95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C96A0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9994B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EB0E8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B98B6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C935B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C1C0A8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ACDD64F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5A35D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74DB2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AD527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E65B6A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C54A91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4C1D4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0E10F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ADD908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Registro y acreditación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96BC0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5CC87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6765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39CB2E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D8872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6ACF53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448FF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F7F93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2D816D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6E868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EB614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FFDC7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Representaciones jurídicas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EBAF01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498A6C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43CC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6FED16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8B3E0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7CB26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7A008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185BE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BAF40FA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6F213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413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9631A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Asesoría jurídica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9FC30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AE843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6B726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410126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79E32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AFCF2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4EDA8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C67F85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C978C2A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D5C9E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8FDE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A1F11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FAA0B1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977689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4F515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956ABE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D0E1E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1AA786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D9DF6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85B96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57D62FE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CE930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FA5B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A1FD0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Contratos y Convenios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C75D3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F40F3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C0DF3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73F988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DCAFC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5355E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B1301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31DB3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2AC5A3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64B640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9D5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2A77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Bienes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12E61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B5AC3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408B3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CEA3CF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131DB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0C6213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BF433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26333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A4051D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90DCD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9F87F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3062D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B4D27B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9F9DE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1EA8B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DED364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048DA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6009D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0A951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AB8451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DA99C1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09052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D28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BA039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Dictámenes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52959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E6512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671C3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56DA18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DAFA1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0B9C8E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5C4F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A586F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BAD1F09" w14:textId="77777777" w:rsidTr="00532646">
        <w:trPr>
          <w:trHeight w:val="599"/>
        </w:trPr>
        <w:tc>
          <w:tcPr>
            <w:tcW w:w="1351" w:type="dxa"/>
            <w:shd w:val="clear" w:color="auto" w:fill="auto"/>
            <w:vAlign w:val="center"/>
            <w:hideMark/>
          </w:tcPr>
          <w:p w14:paraId="3ED612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F1B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440A6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5503A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1E24B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1839E0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151DA6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C3501F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99BC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CD2C51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CE0807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2469D3B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7B8C72E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20476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602BA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Mediación, conciliación y arbitraje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776D14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4483C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48F0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331E1B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BACB8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C3ED2E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2CF4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4B942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549C9F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A0AB9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87A1E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5A007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Juzgados calificadores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5D1AD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8037F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443E5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A19982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2EF019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61D97C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55CD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EC2E1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AEF0CB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AD613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A878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3344C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Notificaciones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4E37B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6090C3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27B62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284249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27CFC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FEB57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75A7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6AA36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6CA4A5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FC874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3B2A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CA03B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Juicios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0FDD4E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4DD96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D285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E6221D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5B82D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5B8B0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5BBB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F3F346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2851818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59925C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24D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8B3C9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Planeación, programación y presupuestación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9F3A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F9DBAC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1144F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33F57FD" w14:textId="6F72C81F" w:rsidR="002D768B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01F347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2D91DD" w14:textId="63AABC51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7418C6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8B568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124AAF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6FA057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0A1A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35CA4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19DB4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A1026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AD00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000D3C2" w14:textId="03C73743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AC86F3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65EDA6F" w14:textId="0C9FA5DD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FEEA52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143627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2939B3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6BFDA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1E70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FD6AD1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Organigramas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9BC17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FEA5E2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2AE4F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19EE00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7052F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CFD36B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29012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51E9DA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56384F97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3B73F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E02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BC3BD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Organización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E509A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55228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F872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55DA06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3DE58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3E852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2A038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799E6C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6C2D19B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9523D2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FFFC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8E0D1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199B9E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17E68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98B3B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D730EA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205D88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550DE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A799EA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6C962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26A6F61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AEFF51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9A15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2FE95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51680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B54164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3E8D9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6E8EBE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0AEF28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29C12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779A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F6A0C6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122007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83FE3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CA0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71A40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Partidas  presupuestarias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BAF2F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AAC3B9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C7803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333C5C2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DA89D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B907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D70D60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CCF8B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A1BCEB6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078D05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DD5D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63F37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administrativo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D7FD0F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B8102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3F4B3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A34E57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A536B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D5AACE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AA8CE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90E71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0A1CB84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7D5FE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9F9A4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EEC43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municipal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2EAB9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1DBCB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81FAE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27D6F8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2D57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37CFD73" w14:textId="28074FA3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13F1E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331B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292DA9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A0962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09BA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56472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Análisis financiero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5F5AB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CBDFD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B09C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3563AF0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C3D98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213FA4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3744C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FB44A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09E4F12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6D8A74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703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73C68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 programas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0931C7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6B8577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8FFBC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5F35A6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3DF0D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18FED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F6808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7ACF0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5DC551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44C4F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9801D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88BAF4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Información estadística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1D13C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31062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6A768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F58A1A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63E0AB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52DC4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E3E0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C326F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7B515C4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0B932E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E21F0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CC62D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Certificación de calidad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7F7FD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FB4226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C99CB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3106E2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85E5DF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74826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5ED447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A688B4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E22D1A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910BF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8777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0D338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financieros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F7F3D6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F6467F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9F497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7684C2F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73F4F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2E3B7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042E5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C720B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CC1F67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8D2B3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A59C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C2D91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B104C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B43A8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DB584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7BBAA69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58569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A2AF2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960E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3B0B2A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482384D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8186E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1EE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4A6F7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Normatividad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8A34F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C3538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0BAFD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0A4E80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165CFA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9DCDA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C07C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B62B3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DEE62E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12B683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F26C9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3C6AA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9D3FF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501919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3BDF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BF12C7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4489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65A2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4257B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CEEBDA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705E142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D55B4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FA78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E422B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5149CC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2D0218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5A386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D67B3A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E64A5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26505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E409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53CC2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33E3D4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79F7C7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76B2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B4619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Condonaciones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30FCE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0670C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504E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FD9AA4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C6573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025C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49CB7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B3820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4FDF4F5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5C13D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BBC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56936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Gestión de fondos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F62B3A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89325E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22AC2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D33DAD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9604A3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E0B28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D0B29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0338E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42A5C00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DAB27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28AA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1D5D4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29020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E4CA7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DC58D1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EC196C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3C1FC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3FADB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9B200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CC532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22F2E50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8183EA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8273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074685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pagar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CD33D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EDAE4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8015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22D6664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61F6C7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E91F3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341A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9FAB6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30476D4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71084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CDA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4ABDE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Gastos a comprobar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F651C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506B1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CD3B9B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18868E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92CAA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18D292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70A2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F12E5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AF9AAC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D4F5D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C425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D75D8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Órdenes de pago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C2BCF2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7B5B26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89E0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47A3CD9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07D46F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119695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EB447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AAE477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CDA13F1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71A68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23B0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26AA6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Pólizas de diario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D6357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720CA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014CD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92F6D7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B86CF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DCDDC8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D930F2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DB8FD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6BB2F45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53BDB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5C79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A171C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Operaciones bancarias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E962B7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20D73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917D36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215D9B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B4DAC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DE269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FA2F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60AC8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DE97E5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611303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2EEF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465CD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Invitación restringida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66549A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6C83E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23C6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68698A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49AF39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77EE4C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A1C98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616A5F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05F5C97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19FF3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42869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32CB7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Licitación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EB36D7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47A55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4218F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68A6B79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74A02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D51F1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BA156B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78911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668FE90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56FC9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A23E0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31429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Adjudicación directa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7D57F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47E36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8F6E3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328AF45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7CBA59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A9D37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755C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D7AAD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980E9CD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4FAA3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74A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E2B91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Adquisiciones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5E3BA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C7FC9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D6293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9B46D4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D201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A000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D409C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2C5635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27BDD5E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1965E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B706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6FA94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Calificación crediticia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EBD644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2BDCC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5DB4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3DF02E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D7F1A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03518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0525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07D503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315E36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14E85B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0F17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150DE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1C2281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0899C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5619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418334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F749F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1DE0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D4B99D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85A164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209378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9C1F46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A1B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931E98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materiales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B099A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A665B6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3CD50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6A8DA32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6C7734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C9F21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FCA4F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F63C85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66F3F7A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6A3F6E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44EDD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6538B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C3E3F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B220A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403C7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011681D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6D3CF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CFB0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AEE0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7E064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14:paraId="5098B46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4E30935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E50096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543529" w14:textId="77777777" w:rsidR="00C53F19" w:rsidRPr="00793509" w:rsidRDefault="00C53F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988485A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C4C721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BC1F4E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ADD6198" w14:textId="77777777" w:rsidR="00C53F19" w:rsidRPr="00C53F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9F5BA9E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305144B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4E8535F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FD319FC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14:paraId="41F577E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D4DEE26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B5DEA8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2B8502" w14:textId="77777777" w:rsidR="00C53F19" w:rsidRPr="00793509" w:rsidRDefault="00C53F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Suministros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59A7D7C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2CCF423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BEA062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B1B95E2" w14:textId="77777777" w:rsidR="00C53F19" w:rsidRPr="00C53F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51E77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D2A0E22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16D0DE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FBA87B8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14:paraId="3E950288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105F15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7C22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B083E6" w14:textId="77777777" w:rsidR="00C53F19" w:rsidRPr="00793509" w:rsidRDefault="00C53F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Inventarios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EC0EE2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A7D9268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E666ED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AB6AD0E" w14:textId="77777777" w:rsidR="00C53F19" w:rsidRPr="00C53F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D19DD75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451B682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D36D60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317AEAE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14:paraId="5254A3D7" w14:textId="77777777" w:rsidTr="00532646">
        <w:trPr>
          <w:trHeight w:val="5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58EF385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213D8A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42934C" w14:textId="77777777" w:rsidR="00C53F19" w:rsidRPr="00793509" w:rsidRDefault="00C53F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humanos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B19C557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6B488D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6F1E7E8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95AA6A5" w14:textId="77777777" w:rsidR="00C53F19" w:rsidRPr="00C53F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5B7C8FB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6A61223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12911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F553165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14:paraId="5A49B6CE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141E5922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E21A6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6DD544" w14:textId="77777777" w:rsidR="00C53F19" w:rsidRPr="00793509" w:rsidRDefault="00C53F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39B643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B5FD1D8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60212BA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8953971" w14:textId="77777777" w:rsidR="00C53F19" w:rsidRPr="00C53F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FC99604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38CFBDC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A6E9AE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85FB259" w14:textId="77777777" w:rsidR="00C53F19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D5434E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8F6D8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E419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9A0FEC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Expediente de personal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05A0A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94FE3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8E6CD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96BD34F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896698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5AFB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796FF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BC9F1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A03C458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627F11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CAB9A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41792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Reclutamiento y selección de personal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DD201E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C9F8C8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DEE4E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4FFF47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A5259F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4521F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D881D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9F1BD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A3CA0CB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D9020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AD3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EF5B0E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28FA8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C2D7A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7B1BF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91F1B8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96F38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AE3AE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B97FE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11C00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40B79F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2F139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4448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A57D8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Controles de asistencia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8CC711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61C48A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61C878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3F8779B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B5451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CCEDD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1BF32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64C9C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12164B9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77539BA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8821A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80BDF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Prestaciones laborales y económicas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0592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8CFB26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2FABE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86FF15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8A822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1AEF8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0829E9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E0A6D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B245DB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921DE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C18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12D5F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Nóminas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0A7C75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F962CB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F3D5A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FB4267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D33C4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5F8AC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FFA2F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C0A88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4580522B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D2BF1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DF61C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B7E7A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e higiene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F3F37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748D1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F8F79E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E4593D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E44E2D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3C010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A4AA9E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D6422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4738B8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6DD277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F028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4FCA4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Jubilaciones y pensiones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11007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EFF36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DE34C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A9C25D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36477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04E431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57191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0E38B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319DE6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FBD70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851A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A5B79B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Relaciones laborales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25A2D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884690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ABCE1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B1CC2B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96765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B7BDE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9FD65D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938CC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9BE1EA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2754A5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B1C5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EAB85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5AF00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5B6FE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856AC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025FFD9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CD5203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742C0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6DB9C5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20876B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B446A0B" w14:textId="77777777" w:rsidTr="00532646">
        <w:trPr>
          <w:trHeight w:val="576"/>
        </w:trPr>
        <w:tc>
          <w:tcPr>
            <w:tcW w:w="1351" w:type="dxa"/>
            <w:shd w:val="clear" w:color="auto" w:fill="auto"/>
            <w:vAlign w:val="center"/>
            <w:hideMark/>
          </w:tcPr>
          <w:p w14:paraId="7DAB73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6A31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E8FD3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6470EF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F16918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D969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32A18607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99F78E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5ED54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CD89A0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C9997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36FA34E" w14:textId="77777777" w:rsidTr="00532646">
        <w:trPr>
          <w:trHeight w:val="542"/>
        </w:trPr>
        <w:tc>
          <w:tcPr>
            <w:tcW w:w="1351" w:type="dxa"/>
            <w:shd w:val="clear" w:color="auto" w:fill="auto"/>
            <w:vAlign w:val="center"/>
            <w:hideMark/>
          </w:tcPr>
          <w:p w14:paraId="0AA51B2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0FD4C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962AAD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93FC33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E30935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890FD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D680D43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BD16E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C7A90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50A28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CC3D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3469033" w14:textId="77777777" w:rsidTr="00532646">
        <w:trPr>
          <w:trHeight w:val="404"/>
        </w:trPr>
        <w:tc>
          <w:tcPr>
            <w:tcW w:w="1351" w:type="dxa"/>
            <w:shd w:val="clear" w:color="auto" w:fill="auto"/>
            <w:vAlign w:val="center"/>
            <w:hideMark/>
          </w:tcPr>
          <w:p w14:paraId="0CD8BFC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410F7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FB964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 vehicular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2C135C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938E32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6FB4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661EA1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55F3A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157AD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BB3E1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ED2424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396C987" w14:textId="77777777" w:rsidTr="00532646">
        <w:trPr>
          <w:trHeight w:val="542"/>
        </w:trPr>
        <w:tc>
          <w:tcPr>
            <w:tcW w:w="1351" w:type="dxa"/>
            <w:shd w:val="clear" w:color="auto" w:fill="auto"/>
            <w:vAlign w:val="center"/>
            <w:hideMark/>
          </w:tcPr>
          <w:p w14:paraId="0516DF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7E80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1D0C1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y vigilancia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66531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317E5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6CAD7F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ECC722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44518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9D5D62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B847F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518CDA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0F119F0" w14:textId="77777777" w:rsidTr="00532646">
        <w:trPr>
          <w:trHeight w:val="404"/>
        </w:trPr>
        <w:tc>
          <w:tcPr>
            <w:tcW w:w="1351" w:type="dxa"/>
            <w:shd w:val="clear" w:color="auto" w:fill="auto"/>
            <w:vAlign w:val="center"/>
            <w:hideMark/>
          </w:tcPr>
          <w:p w14:paraId="1ABE00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2830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D8EA4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2A0687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ED503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F38CE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6725AF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C1924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BA6A4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2F206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9F82D5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8D36AA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C7CB4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30E1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3B9CA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pública y tránsito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EF628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4857B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D646F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A6DC0E8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8E67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5196D4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8262F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41C32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3FE755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1AF7B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D3BF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9232A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3ADBB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AFD575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40C64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A707A38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80DA2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E216D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61CC1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9DE66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9B990A0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3E94CE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36E9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B8AD3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Armamento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0DA16D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9A9D8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DF62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BCBE1F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7A8BC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F51EA5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9789F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49456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75F5AE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EEE13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CE9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7BA98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Fatigas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C2319A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99CCA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1DFD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C9AE8A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DDC88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06A2F5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4A7C9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3DC59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1BCE662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03016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C911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FACC17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Parte informativo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1866B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CE4C64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96F58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D56C35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490C5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0F6E5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E0523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ABE4D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986727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6DEF6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AF43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68B66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Operativos especiales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32988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B69210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B2406A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01FCC4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EC55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B8E43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BC9E0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ABB96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C669CB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55E239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B6E1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038F3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Infracciones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C99DF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629165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14A3E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8515D1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46DE4F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6F5EA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271D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EB477D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328B75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79807D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7226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3C542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Aseguramiento de personas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174E0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BC790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0367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17AFD14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EFC177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1CEA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84CBD6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30C1F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2526FDB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C0F8A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4DE69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95220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Asuntos internos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24820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41BFE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0EEE0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7260C9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9BE1B7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3111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E690C7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F1060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553E615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6F99F3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15140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ACF75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Prevención del delito y atención a víctimas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D99154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4D127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6E5E9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6D2A08A9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09B28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B5ECFF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5CA14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FA4EE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BD8B8A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EAEAA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D713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23695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Tránsito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C8C57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F157FC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6D3D1F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72B581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4E000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07CBF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CB9EF5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42007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63641B8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4302BA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718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31C27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DFF68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A69A11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156E54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DA58A90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2C186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556EA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65FE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DDF9A7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2C0EBAF" w14:textId="77777777" w:rsidTr="00532646">
        <w:trPr>
          <w:trHeight w:val="634"/>
        </w:trPr>
        <w:tc>
          <w:tcPr>
            <w:tcW w:w="1351" w:type="dxa"/>
            <w:shd w:val="clear" w:color="auto" w:fill="auto"/>
            <w:vAlign w:val="center"/>
            <w:hideMark/>
          </w:tcPr>
          <w:p w14:paraId="3A83EB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FF23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0523A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436C38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3F7A2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11AE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7532D04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CF2CF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A0725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F3FDE6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04359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2F7FD8E" w14:textId="77777777" w:rsidTr="00532646">
        <w:trPr>
          <w:trHeight w:val="530"/>
        </w:trPr>
        <w:tc>
          <w:tcPr>
            <w:tcW w:w="1351" w:type="dxa"/>
            <w:shd w:val="clear" w:color="auto" w:fill="auto"/>
            <w:vAlign w:val="center"/>
            <w:hideMark/>
          </w:tcPr>
          <w:p w14:paraId="6E1E9E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AF1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DED94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54323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BA89A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E402DC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F294D1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E7E3ED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C3EC59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2FA7F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4CAF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A073718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EC70D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4C7B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3427E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Asistencia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5EC8B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EA74C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33C13E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2D51E9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502BF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56915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B62AC7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37F69B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CA2E7E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1D974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B0C7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FA06E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Problemática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3E68A8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E5D3E0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2061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748C9E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E77A14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E72F75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8770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5E8BCE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C59565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0A7F6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ABDEF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966B7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Educación y apoyos escolares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7A5D9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093D81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D681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A203DF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F4DE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A0C9F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151A3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3F5EB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3BDFE9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A52E9B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D6A6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479F2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Perspectiva de género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CB060D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57F3C1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313C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4E9493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4ABA9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8D26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A092FE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D7F32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9357791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ADE0C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3227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CE84C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comunitario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5C893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AD6DF7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048B7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0BCEA9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A81113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47DCA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8BE91C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EC16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CABC30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338F5B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37CAA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666E3C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Comunidades indígenas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43C30A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423C3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10B66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B31AB1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B7E45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638B63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8B422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A5B2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7101C7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465F9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EE1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D669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Combate a la pobreza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D7552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8DD44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B9C0A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C3C4D5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07061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25CCD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3BD4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B4452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221BB90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0212F4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001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F3C51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Proyectos Productivos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4DDB6D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8BD01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5E1BF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07CBA9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C0FF1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AAEAF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A8FC2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83206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7C67D2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32557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8D7D2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8643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a la comunidad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9FA75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86CBF0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EE8ED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8EFC4B2" w14:textId="3FC16FF9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159D0D5" w14:textId="1AA8FD95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DAD52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325C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0116E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0304FF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4BD13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1FFC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BAE543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9E214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12EE9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FB2A50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372CC8C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61DF53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6544C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1881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63A93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A3BF08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1878ED2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FE2D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1F1A5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E4359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8BFC7D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06276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C65D59E" w14:textId="1E483D04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9C0D3B5" w14:textId="0BED8502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586A14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8E597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AFA953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A610E0A" w14:textId="77777777" w:rsidTr="00532646">
        <w:trPr>
          <w:trHeight w:val="5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887E4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636F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BF98E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Mejora Regulatoria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E5904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81E9E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9A0AF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478EC1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E05B8C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C8E40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5D722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3F21D7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47ADC5B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186444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AED05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7BA23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 empresarial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C0A5D6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4AD77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DC10B6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1E042E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730D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FC89F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8A0B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0D55D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6F4A8A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186452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637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4C47D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Competitividad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F6C3C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649773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B709D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A5BF8FD" w14:textId="52987140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56BD109" w14:textId="79EA57BC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43F18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ABB0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C95B9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B8FD191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52F8062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1027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D7DC2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2259B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7BB697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C8F4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760A9B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25C4C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A0083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0C1D0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66569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74856A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767851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6A706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3678C4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Bolsa de Trabajo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67CEC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199892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A3057B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BA1F58D" w14:textId="363E74A2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55F58C" w14:textId="150D333C" w:rsidR="00CD3719" w:rsidRPr="00793509" w:rsidRDefault="002D768B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FB9AE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17148F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08664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10D296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4D3152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486F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E57EB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Fomento agrícola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83AAE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E45996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F19E4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F524B56" w14:textId="7FEEC852" w:rsidR="00CD3719" w:rsidRPr="00CD3719" w:rsidRDefault="002D768B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2111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6AF5E2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0BAFA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03234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4D74D3A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0F9BC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A8F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F2F05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públicos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2FB0F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49614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C9F4CD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65402B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FF7FC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7979C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5106A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5792D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B47853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2BA93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C18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CFC96F8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138518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89C93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9C1CF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B351A5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F40F3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9C357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60455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F3E12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B001E9F" w14:textId="77777777" w:rsidTr="00532646">
        <w:trPr>
          <w:trHeight w:val="415"/>
        </w:trPr>
        <w:tc>
          <w:tcPr>
            <w:tcW w:w="1351" w:type="dxa"/>
            <w:shd w:val="clear" w:color="auto" w:fill="auto"/>
            <w:vAlign w:val="center"/>
            <w:hideMark/>
          </w:tcPr>
          <w:p w14:paraId="21CF73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B85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9999AB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4D209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8B5AB0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C6F1C8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DA68A5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914F1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36FB52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F8616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622AA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406D6D7" w14:textId="77777777" w:rsidTr="00532646">
        <w:trPr>
          <w:trHeight w:val="599"/>
        </w:trPr>
        <w:tc>
          <w:tcPr>
            <w:tcW w:w="1351" w:type="dxa"/>
            <w:shd w:val="clear" w:color="auto" w:fill="auto"/>
            <w:vAlign w:val="center"/>
            <w:hideMark/>
          </w:tcPr>
          <w:p w14:paraId="1EA375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E1A07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DD644A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Alumbrado Público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013CC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2916A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FADE53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D405417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7E6C4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1333C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AB53AF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5A41D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528C0AC4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56CEB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139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44949C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Mercados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A9F55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DA931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E41A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FE16F9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681D1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D3D2B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B7B0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7F3E4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C4802FF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185D2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0B5C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AB424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D1B73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11B21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8E41E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25FF424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625DE0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5C2DB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F6C1E8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1DCBC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59C32E6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1A7CDF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9695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502098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Estacionamientos públicos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A3439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08F3CA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21648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BEA356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3102E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EE03BA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B5D2C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0847C2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4A927C5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54595A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F77BE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583DF4" w14:textId="77777777" w:rsidR="00CD3719" w:rsidRPr="00BC6BD3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Panteones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34DA3F8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49821E8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B599FB2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8501E0B" w14:textId="77777777" w:rsidR="00CD3719" w:rsidRPr="00BC6BD3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B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49D768C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7D9979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198BD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BAB460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11491AAF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8678C2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7A67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3A840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sanitario animal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3E764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EFF7F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ABB7A2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5494FF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88D292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A71352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1208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2D8C6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E5211B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C91594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1AF1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A9ED8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Limpia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D091F3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2005BE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2D2603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BC3149F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5FAF9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83E653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BED54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00942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32646" w:rsidRPr="00793509" w14:paraId="5EAD6E0F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</w:tcPr>
          <w:p w14:paraId="4392B948" w14:textId="2371301A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AD193" w14:textId="5C703AA3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6ED1C" w14:textId="2119C5B4" w:rsidR="00532646" w:rsidRPr="00793509" w:rsidRDefault="00532646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Maquinaria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E33CFD" w14:textId="74C2552B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1A78C62" w14:textId="77777777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3C1303F" w14:textId="77777777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</w:tcPr>
          <w:p w14:paraId="75648D8B" w14:textId="6030AA3F" w:rsidR="00532646" w:rsidRDefault="00532646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D96FCBB" w14:textId="46002FDE" w:rsidR="00532646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46A4B1B" w14:textId="77777777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D014FD" w14:textId="77777777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5C20101" w14:textId="77777777" w:rsidR="00532646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79E673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D7F91F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0B3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C933E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Medio ambiente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2DA33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809346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42CDFF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898D134" w14:textId="7D09DBA1" w:rsidR="00CD3719" w:rsidRPr="00CD3719" w:rsidRDefault="00532646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99E713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E69FC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31183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1E134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FBB72F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2EAC5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0707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D7AE2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73FB5C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22CFAF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A5380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762BA35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18E6B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FBB3AB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C75D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767AF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C40888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536F8A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ECEC1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42AF425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Educación ambiental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EE500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2546F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C5303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7AA529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C2E238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11685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08AE9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01DA49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5AE2AA3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2C282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0412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53FEC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Áreas protegidas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F61F11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B6A95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02F9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41B236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02AE34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5E6D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9A6CB6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ED6134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74E216C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5A6909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0702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FF45D3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Contaminación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9267D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4A3CD6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B0B848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3E79A3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713F6C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3EF6FC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A13C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B9BE93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9A79771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B64E2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8D66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55A10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Imagen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91071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6CDC6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F519B5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8C04645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354A8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1D98B0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1B6C8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C3EA0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9CF0EC1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D69C5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BD96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6147C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sustentable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F0C3A1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31D948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0D778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5264ED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9AC4595" w14:textId="546818AF" w:rsidR="00CD3719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0F6420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2505C7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FF80B1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B2868DB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775FD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85F7A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79DEA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Obra pública y desarrollo urbano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60E1C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7C3439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90615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9835BBE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F63688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3AE01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7A5C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2448E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D48F21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84B6D7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B3CBF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CA3C89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2536C9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57918D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1BA0CD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98AE101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FE6C1D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2A77D8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E8823E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7D6FA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A6422E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27CDA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DA92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23883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Diagnósticos y/o estudios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42EB77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F40731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8C42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DD0A5E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87878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0BACA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FA9D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17757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17D78F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E9C2F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E80E9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98468D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Obra pública (Comité)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7B693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23A64B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37BCF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65937C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7BEBF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BBA71A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AA7EB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70B8F1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90CEAE7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45966F2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1FE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0A1F60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Responsables de obra y corresponsables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362723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2C4F86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7B7A3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10D4DA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669C5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2D18A4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BB2155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9E88A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F82E3DC" w14:textId="77777777" w:rsidTr="00532646">
        <w:trPr>
          <w:trHeight w:val="599"/>
        </w:trPr>
        <w:tc>
          <w:tcPr>
            <w:tcW w:w="1351" w:type="dxa"/>
            <w:shd w:val="clear" w:color="auto" w:fill="auto"/>
            <w:vAlign w:val="center"/>
            <w:hideMark/>
          </w:tcPr>
          <w:p w14:paraId="7F9C93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D1CC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FB0008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Expediente de obra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E10559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3B05E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016893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7B9A3221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5821C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B8EC29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ECCD60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33ABD7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5E450F4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2B6C24C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C709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08197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Bienes de uso común y vía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5C59E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95139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C1D7C5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5237996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A05CE8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BD1DCE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14500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F4FDD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3D2113D7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7302590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1F8C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14C0B37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Licencias, constancias y factibilidades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D56FD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D4A938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10B1C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258093E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66754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52895A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10202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51BF8B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D425026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903020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70FD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CAB9A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Regularización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C4110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730B5E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2BFC4B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01EACA92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76A02F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900222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52B4F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990A62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5208619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409ADE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623B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835F9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Planeación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3F8093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D8559A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CCD5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701FB40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B4A4E4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CA9DC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B81B00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949F3F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05A84FB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BC5383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0B36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40659A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Infraestructura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E8696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C47450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530B3D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86F972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072D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A6C62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2293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CF3CF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3A49B77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6BAC5C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67CFD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9C2DC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5946B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9EB24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CDB50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4B8556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B0B3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BE8A4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6F6ABC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028AD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0C9E7D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CECD3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F943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94B98C" w14:textId="77777777" w:rsidR="00CD3719" w:rsidRPr="00BC6BD3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Monumentos y zonas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F9F0DF8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3E7C25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D16E52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2631FA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FC232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82929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E209D6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44406E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14:paraId="5A4F26D1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CD023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DEBF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6F5B3B" w14:textId="77777777" w:rsidR="00CD3719" w:rsidRPr="00BC6BD3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60BB38A" w14:textId="77777777" w:rsidR="00CD3719" w:rsidRPr="00BC6BD3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9F365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979E0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3A36A8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F396D1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91BEFB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FC814D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9D3B83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DC81649" w14:textId="77777777" w:rsidTr="00532646">
        <w:trPr>
          <w:trHeight w:val="599"/>
        </w:trPr>
        <w:tc>
          <w:tcPr>
            <w:tcW w:w="1351" w:type="dxa"/>
            <w:shd w:val="clear" w:color="auto" w:fill="auto"/>
            <w:vAlign w:val="center"/>
            <w:hideMark/>
          </w:tcPr>
          <w:p w14:paraId="2990FE0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6E7E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F7EF88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1AD17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87E07B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5FC051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05D753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C65A73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2CE22E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91E046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F9BF9B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5F0EE4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00BAD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0A518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E64A5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turística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EBF8CC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587A01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F1502B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41541E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E8F043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FA20AD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860DC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FCA7B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3DFCDF2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6F1577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B5ED0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536CED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Cultura, deporte y recreación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C86A73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4C926F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3E8D0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5A5312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D5C740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EDBDA8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35A55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B9EBD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B8470A1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BECA1E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0C888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DE093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013838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7A9AD0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35EECD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BB09D56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190BA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4F114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5759D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E1D77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1FB0A2D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2E188F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103B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093B8F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culturales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93EA4E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34833F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3FE57A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3F769D0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473082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C0DC9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7F6C4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20E22B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350CE2E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56640CC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4A7BF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81A3FE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Patrocinios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B7D202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A46C8E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89595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14:paraId="4D847688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DC4129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609831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5F6122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C22EFA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3D29181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E02A5D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A1B92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549952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Producción editorial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2EB5CD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A55B15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48165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32DDAE0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132AC6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00D9E6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5828FD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CD5DED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C9D05D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024F2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8872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8C0B4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deportivas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4988EB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BA89F2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EEDB73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009A86FC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39287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2D262E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291F0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097DA4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263F83D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EF6109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E6C0D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F804E4C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recreativas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84885C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14257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9232D2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4588FE39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38DB99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F16548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6B5F4D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D7DE91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213ADA26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703710A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87B8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CB74B6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494B1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ED1F38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778D49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1808E6F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BE4E92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7D24DA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9FA8FA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C6607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497719DE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9CFA81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6F59D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0D723E9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8899D6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2693B2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0E6DB4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569370E0" w14:textId="77777777" w:rsidR="00CD3719" w:rsidRPr="00CD3719" w:rsidRDefault="00C53F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15E1D1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28EBB6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8B8DD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712709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5509F50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7928238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7CFA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15286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Diseño e imagen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9BB09B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770DB0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F9010D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4E395E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9FB5BF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B032B4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9F3C5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EDBE79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73C8B0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0FCABE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AE5A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2813E1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Publicidad institucional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68F4FA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2F01E0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0BDBBC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9D9A013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CDEF07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FBCC15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75280A6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31E29F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00E50AB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18AF2CB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525A4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95DC5FB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D8121D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DFD533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A6EFBF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EC4098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1AEEDC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E5458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AA5D70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ECF4709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81FFADC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DD8341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543A7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C54BFD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A4FE98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6BDCA4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A0542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66CF8AFA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313849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5ED1902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94346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8AC615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6ACC438B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DE7AE1A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EEFA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0D2CE4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880026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1E88ED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1BBD59F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2DFF0B9B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C6D17C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036A27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0348E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811B7FD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14:paraId="7F06C17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9481525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00AC7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88A4212" w14:textId="77777777" w:rsidR="00CD3719" w:rsidRPr="00793509" w:rsidRDefault="00CD3719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Medios de comunicación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B1574D8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4130672C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8F2E19E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14:paraId="18C6540D" w14:textId="77777777" w:rsidR="00CD3719" w:rsidRPr="00CD3719" w:rsidRDefault="00CD3719" w:rsidP="005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B932EB3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8733071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616275B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AF0B2C2" w14:textId="77777777" w:rsidR="00CD3719" w:rsidRPr="00793509" w:rsidRDefault="00CD37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A3ABEA0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413928A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A807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17E31BE" w14:textId="77777777" w:rsidR="00DD45D4" w:rsidRPr="00BC6BD3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Distinciones que otorga y recibe el Ayuntamiento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146EC76" w14:textId="77777777" w:rsidR="00DD45D4" w:rsidRPr="00BC6BD3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8EA4BAC" w14:textId="77777777" w:rsidR="00DD45D4" w:rsidRPr="00BC6BD3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F6604D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17D56409" w14:textId="77777777" w:rsidR="00DD45D4" w:rsidRPr="00793509" w:rsidRDefault="00431BDF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06B674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36565C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3FF826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C3A78D8" w14:textId="77777777" w:rsidR="00DD45D4" w:rsidRPr="00793509" w:rsidRDefault="00431BDF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DD45D4" w:rsidRPr="00793509" w14:paraId="3CFE8E1E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2AAFD6E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3CFB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D4154A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Tecnologías y servicios de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1419D1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D35244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ABE4B6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015EA4EE" w14:textId="77777777" w:rsidR="00DD45D4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6E9E606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62A4A6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F75F93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BE5E13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5BD0135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C9EEE2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29B5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AF3924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7300BA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93C870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215AEB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4DCE777" w14:textId="77777777" w:rsidR="00DD45D4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9A8AE87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73C32E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79BB2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80DD55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3BBAA46E" w14:textId="77777777" w:rsidTr="00532646">
        <w:trPr>
          <w:trHeight w:val="692"/>
        </w:trPr>
        <w:tc>
          <w:tcPr>
            <w:tcW w:w="1351" w:type="dxa"/>
            <w:shd w:val="clear" w:color="auto" w:fill="auto"/>
            <w:vAlign w:val="center"/>
            <w:hideMark/>
          </w:tcPr>
          <w:p w14:paraId="0EE4090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A080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6541718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 informático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306BFE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4FD902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E903D0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6E82F27D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09D8C4A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71BB57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D0E8EF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28FA50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7E238003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0242F43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9FBD2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28F6A2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28A97C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9EE12A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D4E443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E9BF0FB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1F78C8D1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7BCC88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065AB4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7687A2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5211F1F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2F2DC8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27D4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8E12DF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Portal de internet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176C05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3BCABF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681DA93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4F2CE85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1E9AF18" w14:textId="77777777" w:rsidR="00DD45D4" w:rsidRPr="00793509" w:rsidRDefault="00CD0A2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CEED8F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206BD9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7A3773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4DD323D4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02B3AD3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08353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FEDBDCB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Telecomunicaciones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E97048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295FC4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EFBD0B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5D81BFCF" w14:textId="77777777" w:rsidR="00DD45D4" w:rsidRPr="00793509" w:rsidRDefault="0029578A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5A85A2A" w14:textId="77777777" w:rsidR="00DD45D4" w:rsidRPr="00793509" w:rsidRDefault="00A33943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697E1A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B8F98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49371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9F37DDD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381257E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C237B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E1482B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Soporte técnico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09A72C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03268B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48E7998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7F8DB14" w14:textId="77777777" w:rsidR="00DD45D4" w:rsidRPr="00793509" w:rsidRDefault="00A33943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0F979B7" w14:textId="77777777" w:rsidR="00DD45D4" w:rsidRPr="00793509" w:rsidRDefault="007102A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DBF273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9512D1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A3CCF8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631B31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D3043C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40CF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9349DC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Gestión de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48551B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99DB12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01A2EC4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625047D2" w14:textId="77777777" w:rsidR="00DD45D4" w:rsidRPr="00793509" w:rsidRDefault="0016202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CE03B2D" w14:textId="77777777" w:rsidR="00DD45D4" w:rsidRPr="00793509" w:rsidRDefault="0016202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14B044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EF732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E217FD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6AC531F7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BB079B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39F45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6064EE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archivísticos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B0CF3C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AF1C45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805C80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0D74B3E" w14:textId="77777777" w:rsidR="00DD45D4" w:rsidRPr="00793509" w:rsidRDefault="0045495A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E6E8B27" w14:textId="77777777" w:rsidR="00DD45D4" w:rsidRPr="00793509" w:rsidRDefault="0045495A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1DD13E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9529D9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7403D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05F32EC2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2A1AB42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7E643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4D81562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Transferencias documentales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0B9244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59B24D5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84D6191" w14:textId="77777777" w:rsidR="00DD45D4" w:rsidRPr="00793509" w:rsidRDefault="00364E93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BA4B2A5" w14:textId="77777777" w:rsidR="00DD45D4" w:rsidRPr="00793509" w:rsidRDefault="00364E93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38663BE8" w14:textId="77777777" w:rsidR="00DD45D4" w:rsidRPr="00793509" w:rsidRDefault="00364E93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515169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0F5FA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9D4DB7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7DD9E989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D557E8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E2CCE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EDC13BD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Instrumentos de control y consulta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BEDEE4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1DA477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5DF3C8C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6C6AC845" w14:textId="77777777" w:rsidR="00DD45D4" w:rsidRPr="00793509" w:rsidRDefault="000F308F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791E591" w14:textId="77777777" w:rsidR="00DD45D4" w:rsidRPr="00793509" w:rsidRDefault="000F308F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320D81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E0F0A8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214AA6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380C3ADE" w14:textId="77777777" w:rsidTr="00532646">
        <w:trPr>
          <w:trHeight w:val="761"/>
        </w:trPr>
        <w:tc>
          <w:tcPr>
            <w:tcW w:w="1351" w:type="dxa"/>
            <w:shd w:val="clear" w:color="auto" w:fill="auto"/>
            <w:vAlign w:val="center"/>
            <w:hideMark/>
          </w:tcPr>
          <w:p w14:paraId="2BE12ED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CEFAE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7C08A5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Transparencia  y  acceso  a 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C6479A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259CFCF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12A0CFF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3E5720D4" w14:textId="4C1AB89C" w:rsidR="00DD45D4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F9346A6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00A1BC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ED89A7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36AA22F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23A4538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483B280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B2BB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482A60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B8E6F2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24A1F0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0961C4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9C88300" w14:textId="1D97DC28" w:rsidR="00DD45D4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C567D6E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D16A40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8A05E5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B4F09D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9E477B3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307E386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46B70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E9AD04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Acceso a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39F41F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0FB1FCC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3A3ABDD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A921514" w14:textId="77777777" w:rsidR="00DD45D4" w:rsidRPr="00793509" w:rsidRDefault="00982FE8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13FAC02" w14:textId="37BA2411" w:rsidR="00DD45D4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2B6996D" w14:textId="7B067F1B" w:rsidR="00DD45D4" w:rsidRPr="00793509" w:rsidRDefault="0053264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228B62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EDFC70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42262CA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6CD0D22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A66D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9E78BE2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Portal de transparencia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2EE582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3CB7F3E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7815DAB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79754000" w14:textId="77777777" w:rsidR="00DD45D4" w:rsidRPr="00793509" w:rsidRDefault="00982FE8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2253ACF" w14:textId="77777777" w:rsidR="00DD45D4" w:rsidRPr="00793509" w:rsidRDefault="00982FE8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094DE5F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7B717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6BBF7E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0980BA80" w14:textId="77777777" w:rsidTr="00532646">
        <w:trPr>
          <w:trHeight w:val="507"/>
        </w:trPr>
        <w:tc>
          <w:tcPr>
            <w:tcW w:w="1351" w:type="dxa"/>
            <w:shd w:val="clear" w:color="auto" w:fill="auto"/>
            <w:vAlign w:val="center"/>
            <w:hideMark/>
          </w:tcPr>
          <w:p w14:paraId="56349B4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34C51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7A9B5C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Clasificación de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4A7109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7834F1A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226C03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14:paraId="43A8312E" w14:textId="77777777" w:rsidR="00DD45D4" w:rsidRPr="00793509" w:rsidRDefault="0046087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6738495" w14:textId="77777777" w:rsidR="00DD45D4" w:rsidRPr="00793509" w:rsidRDefault="00460875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8B21DE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432BFC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9F2FA7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4CB235A8" w14:textId="77777777" w:rsidTr="00532646">
        <w:trPr>
          <w:trHeight w:val="288"/>
        </w:trPr>
        <w:tc>
          <w:tcPr>
            <w:tcW w:w="1351" w:type="dxa"/>
            <w:shd w:val="clear" w:color="auto" w:fill="auto"/>
            <w:vAlign w:val="center"/>
            <w:hideMark/>
          </w:tcPr>
          <w:p w14:paraId="2A7F643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356AA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495120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Comités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57BA04F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165DC82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14:paraId="26D572F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5A92B6D" w14:textId="77777777" w:rsidR="00DD45D4" w:rsidRPr="00793509" w:rsidRDefault="00E36BA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5F3D46F" w14:textId="77777777" w:rsidR="00DD45D4" w:rsidRPr="00793509" w:rsidRDefault="00E36BA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629660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3B6A1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7B60D40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B682414" w14:textId="77777777" w:rsidTr="00532646">
        <w:trPr>
          <w:trHeight w:val="288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C13B4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C1D6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D1207C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y auditoría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7D7F8B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36D126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7A68649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11E8E1C2" w14:textId="77777777" w:rsidR="00DD45D4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E2999BB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CFB750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5C4413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7506A80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3B688C46" w14:textId="77777777" w:rsidTr="00532646">
        <w:trPr>
          <w:trHeight w:val="507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53CD48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B220E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A4F9F0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11532A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543CDB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53791B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FDCF8B9" w14:textId="77777777" w:rsidR="00DD45D4" w:rsidRPr="00793509" w:rsidRDefault="00C53F1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B3EA2FE" w14:textId="77777777" w:rsidR="00DD45D4" w:rsidRPr="00793509" w:rsidRDefault="00FA05F2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CFFBAE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9B33E1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C61B4F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84AD3A9" w14:textId="77777777" w:rsidTr="00532646">
        <w:trPr>
          <w:trHeight w:val="288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DA2EC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41378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FAED9C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de gestión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E7A57C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68672E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EF2697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64C610B7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D7C25C2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EC13ED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693D2B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00844F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0110DDC9" w14:textId="77777777" w:rsidTr="00532646">
        <w:trPr>
          <w:trHeight w:val="288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A6ADA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0761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19E764B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Inspección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72CE85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0DA74A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7B9E7B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1FBF290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59953AEE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D02944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6FF3D2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8D93D4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B5C4ADA" w14:textId="77777777" w:rsidTr="00532646">
        <w:trPr>
          <w:trHeight w:val="288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F19075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3B6B9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9BAD9D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Auditorías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7604292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2E6890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124591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A79B47F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A0E4561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0885A87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7A05C10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49CB67D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26BE74BE" w14:textId="77777777" w:rsidTr="00532646">
        <w:trPr>
          <w:trHeight w:val="507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B03E3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EFC6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336A988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Quejas y/o denuncias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312884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9028BF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21BF845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4B4453F2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1755450E" w14:textId="77777777" w:rsidR="00DD45D4" w:rsidRPr="00793509" w:rsidRDefault="009565D0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D46F14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65A2ACF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CD29C2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11863CF7" w14:textId="77777777" w:rsidTr="00532646">
        <w:trPr>
          <w:trHeight w:val="507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91634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9B8FB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E51402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Declaraciones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43D50D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F541AB5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891653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0CE522E3" w14:textId="77777777" w:rsidR="00DD45D4" w:rsidRPr="00793509" w:rsidRDefault="00F4449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4D781683" w14:textId="77777777" w:rsidR="00DD45D4" w:rsidRPr="00793509" w:rsidRDefault="00F4449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304745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CEFCB6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065BF9A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0ADAFA82" w14:textId="77777777" w:rsidTr="00532646">
        <w:trPr>
          <w:trHeight w:val="288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DD7E6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47623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8F397C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Entrega-Recepción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F9D26B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AE3C83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4F8508F3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DB52EBD" w14:textId="77777777" w:rsidR="00DD45D4" w:rsidRPr="00793509" w:rsidRDefault="00F4449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6ACEE80B" w14:textId="77777777" w:rsidR="00DD45D4" w:rsidRPr="00793509" w:rsidRDefault="00F4449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EA8D09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77F4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30BAD71B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40FB1CD2" w14:textId="77777777" w:rsidTr="00532646">
        <w:trPr>
          <w:trHeight w:val="507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DC8FC9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8EB22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563E37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Procedimientos administrativos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29DA41C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4ADC81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9E23FB9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37B3717A" w14:textId="77777777" w:rsidR="00DD45D4" w:rsidRPr="00793509" w:rsidRDefault="008E53D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7A1523EB" w14:textId="77777777" w:rsidR="00DD45D4" w:rsidRPr="00793509" w:rsidRDefault="008E53D9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80FDCF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39CCD7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218330FD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14:paraId="3C16D7E9" w14:textId="77777777" w:rsidTr="00532646">
        <w:trPr>
          <w:trHeight w:val="507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8D85FE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5A5C14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8B6062" w14:textId="77777777" w:rsidR="00DD45D4" w:rsidRPr="00793509" w:rsidRDefault="00DD45D4" w:rsidP="005326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Combate a la corrupción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AFD3F68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0764E46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65A5B6EF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14:paraId="2167D10F" w14:textId="77777777" w:rsidR="00DD45D4" w:rsidRPr="00793509" w:rsidRDefault="003D2CA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14:paraId="26CBE4F2" w14:textId="77777777" w:rsidR="00DD45D4" w:rsidRPr="00793509" w:rsidRDefault="003D2CA6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71AF01A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F7A0DA1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14:paraId="6869C0D0" w14:textId="77777777" w:rsidR="00DD45D4" w:rsidRPr="00793509" w:rsidRDefault="00DD45D4" w:rsidP="00532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365D225" w14:textId="693F19E7" w:rsidR="004751F9" w:rsidRDefault="004751F9">
      <w:bookmarkStart w:id="0" w:name="_GoBack"/>
      <w:bookmarkEnd w:id="0"/>
    </w:p>
    <w:sectPr w:rsidR="004751F9" w:rsidSect="00195DA7">
      <w:headerReference w:type="default" r:id="rId6"/>
      <w:footerReference w:type="default" r:id="rId7"/>
      <w:pgSz w:w="15840" w:h="12240" w:orient="landscape"/>
      <w:pgMar w:top="3203" w:right="567" w:bottom="1701" w:left="1418" w:header="568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71CEA" w14:textId="77777777" w:rsidR="00880086" w:rsidRDefault="00880086" w:rsidP="002941E5">
      <w:pPr>
        <w:spacing w:after="0" w:line="240" w:lineRule="auto"/>
      </w:pPr>
      <w:r>
        <w:separator/>
      </w:r>
    </w:p>
  </w:endnote>
  <w:endnote w:type="continuationSeparator" w:id="0">
    <w:p w14:paraId="6984736D" w14:textId="77777777" w:rsidR="00880086" w:rsidRDefault="00880086" w:rsidP="0029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D672B" w14:textId="77777777" w:rsidR="00824FAF" w:rsidRDefault="00824FAF">
    <w:pPr>
      <w:pStyle w:val="Piedepgina"/>
    </w:pPr>
    <w:r>
      <w:t>*Ampliación de Plazo de Conservación por 2 años, en caso de existir solicitud de Transparencia.</w:t>
    </w:r>
  </w:p>
  <w:p w14:paraId="64741083" w14:textId="77777777" w:rsidR="00824FAF" w:rsidRDefault="00824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D224" w14:textId="77777777" w:rsidR="00880086" w:rsidRDefault="00880086" w:rsidP="002941E5">
      <w:pPr>
        <w:spacing w:after="0" w:line="240" w:lineRule="auto"/>
      </w:pPr>
      <w:r>
        <w:separator/>
      </w:r>
    </w:p>
  </w:footnote>
  <w:footnote w:type="continuationSeparator" w:id="0">
    <w:p w14:paraId="35BA5A4F" w14:textId="77777777" w:rsidR="00880086" w:rsidRDefault="00880086" w:rsidP="0029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B160" w14:textId="1742EF4C" w:rsidR="00824FAF" w:rsidRDefault="00824FAF" w:rsidP="002941E5">
    <w:pPr>
      <w:pStyle w:val="Encabezado"/>
      <w:ind w:left="-42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8CEBF" wp14:editId="68803440">
              <wp:simplePos x="0" y="0"/>
              <wp:positionH relativeFrom="column">
                <wp:posOffset>6063640</wp:posOffset>
              </wp:positionH>
              <wp:positionV relativeFrom="paragraph">
                <wp:posOffset>107493</wp:posOffset>
              </wp:positionV>
              <wp:extent cx="2732888" cy="48280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2888" cy="4828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ABB2D" w14:textId="77777777" w:rsidR="00824FAF" w:rsidRPr="002941E5" w:rsidRDefault="00824FAF" w:rsidP="002941E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  <w:t>Archivo General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D8CE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45pt;margin-top:8.45pt;width:215.2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c/EQIAAPs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" filled="f" stroked="f">
              <v:textbox>
                <w:txbxContent>
                  <w:p w14:paraId="7BEABB2D" w14:textId="77777777" w:rsidR="002D768B" w:rsidRPr="002941E5" w:rsidRDefault="002D768B" w:rsidP="002941E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  <w:t>Archivo General Municipal</w:t>
                    </w:r>
                  </w:p>
                </w:txbxContent>
              </v:textbox>
            </v:shape>
          </w:pict>
        </mc:Fallback>
      </mc:AlternateContent>
    </w:r>
  </w:p>
  <w:p w14:paraId="33E95DF5" w14:textId="77777777" w:rsidR="00824FAF" w:rsidRDefault="00824FAF" w:rsidP="002941E5">
    <w:pPr>
      <w:pStyle w:val="Encabezado"/>
      <w:ind w:left="-426"/>
    </w:pPr>
  </w:p>
  <w:p w14:paraId="1AC64EAF" w14:textId="77777777" w:rsidR="00824FAF" w:rsidRDefault="00824FA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14EBE" wp14:editId="3306763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6140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44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D348E" w14:textId="77777777" w:rsidR="00824FAF" w:rsidRPr="002941E5" w:rsidRDefault="00824FAF" w:rsidP="002941E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Catálogo de Disposición Documental</w:t>
                          </w:r>
                        </w:p>
                        <w:p w14:paraId="2A7632FC" w14:textId="1B55FE2A" w:rsidR="00824FAF" w:rsidRPr="002941E5" w:rsidRDefault="00824FAF" w:rsidP="002941E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 xml:space="preserve">H. Ayuntamiento del Municipio de </w:t>
                          </w:r>
                          <w:r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Tuxcueca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114EBE" id="_x0000_s1028" type="#_x0000_t202" style="position:absolute;margin-left:0;margin-top:0;width:186.95pt;height:48.3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8cEQIAAAA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" filled="f" stroked="f">
              <v:textbox>
                <w:txbxContent>
                  <w:p w14:paraId="7B1D348E" w14:textId="77777777" w:rsidR="002D768B" w:rsidRPr="002941E5" w:rsidRDefault="002D768B" w:rsidP="002941E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Catálogo de Disposición Documental</w:t>
                    </w:r>
                  </w:p>
                  <w:p w14:paraId="2A7632FC" w14:textId="1B55FE2A" w:rsidR="002D768B" w:rsidRPr="002941E5" w:rsidRDefault="002D768B" w:rsidP="002941E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 xml:space="preserve">H. Ayuntamiento del Municipio de </w:t>
                    </w:r>
                    <w:r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Tuxcueca</w:t>
                    </w:r>
                  </w:p>
                </w:txbxContent>
              </v:textbox>
            </v:shape>
          </w:pict>
        </mc:Fallback>
      </mc:AlternateContent>
    </w:r>
  </w:p>
  <w:p w14:paraId="44C54F6A" w14:textId="77777777" w:rsidR="00824FAF" w:rsidRDefault="00824FAF">
    <w:pPr>
      <w:pStyle w:val="Encabezado"/>
    </w:pPr>
  </w:p>
  <w:p w14:paraId="6084660E" w14:textId="77777777" w:rsidR="00824FAF" w:rsidRDefault="00824FAF">
    <w:pPr>
      <w:pStyle w:val="Encabezado"/>
    </w:pPr>
  </w:p>
  <w:p w14:paraId="524C0B0A" w14:textId="77777777" w:rsidR="00824FAF" w:rsidRDefault="00824FAF">
    <w:pPr>
      <w:pStyle w:val="Encabezado"/>
    </w:pPr>
  </w:p>
  <w:tbl>
    <w:tblPr>
      <w:tblW w:w="12976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850"/>
      <w:gridCol w:w="2268"/>
      <w:gridCol w:w="709"/>
      <w:gridCol w:w="567"/>
      <w:gridCol w:w="851"/>
      <w:gridCol w:w="1559"/>
      <w:gridCol w:w="1701"/>
      <w:gridCol w:w="850"/>
      <w:gridCol w:w="1258"/>
      <w:gridCol w:w="1010"/>
    </w:tblGrid>
    <w:tr w:rsidR="00824FAF" w:rsidRPr="002941E5" w14:paraId="6BC6683F" w14:textId="22315CD9" w:rsidTr="00532646">
      <w:trPr>
        <w:trHeight w:val="300"/>
      </w:trPr>
      <w:tc>
        <w:tcPr>
          <w:tcW w:w="135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4A50644F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No. de Sección</w:t>
          </w:r>
        </w:p>
      </w:tc>
      <w:tc>
        <w:tcPr>
          <w:tcW w:w="85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09251733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No. de Serie</w:t>
          </w:r>
        </w:p>
      </w:tc>
      <w:tc>
        <w:tcPr>
          <w:tcW w:w="226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6EF7B39A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Serie Documental</w:t>
          </w:r>
        </w:p>
      </w:tc>
      <w:tc>
        <w:tcPr>
          <w:tcW w:w="2127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984806" w:themeFill="accent6" w:themeFillShade="80"/>
          <w:noWrap/>
          <w:vAlign w:val="center"/>
          <w:hideMark/>
        </w:tcPr>
        <w:p w14:paraId="2FB1FE00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 Valor Documental</w:t>
          </w:r>
        </w:p>
      </w:tc>
      <w:tc>
        <w:tcPr>
          <w:tcW w:w="3260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984806" w:themeFill="accent6" w:themeFillShade="80"/>
          <w:noWrap/>
          <w:vAlign w:val="center"/>
          <w:hideMark/>
        </w:tcPr>
        <w:p w14:paraId="5A6A24EF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 Plazo de Conservación (años)</w:t>
          </w:r>
        </w:p>
      </w:tc>
      <w:tc>
        <w:tcPr>
          <w:tcW w:w="3118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984806" w:themeFill="accent6" w:themeFillShade="80"/>
          <w:noWrap/>
          <w:vAlign w:val="center"/>
          <w:hideMark/>
        </w:tcPr>
        <w:p w14:paraId="3517C3FC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Destino Final</w:t>
          </w:r>
        </w:p>
      </w:tc>
    </w:tr>
    <w:tr w:rsidR="00824FAF" w:rsidRPr="002941E5" w14:paraId="46333272" w14:textId="21ADD7E7" w:rsidTr="00532646">
      <w:trPr>
        <w:trHeight w:val="645"/>
      </w:trPr>
      <w:tc>
        <w:tcPr>
          <w:tcW w:w="135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359A2097" w14:textId="77777777" w:rsidR="00824FAF" w:rsidRPr="002941E5" w:rsidRDefault="00824FAF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85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74E10350" w14:textId="77777777" w:rsidR="00824FAF" w:rsidRPr="002941E5" w:rsidRDefault="00824FAF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2268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774918AF" w14:textId="77777777" w:rsidR="00824FAF" w:rsidRPr="002941E5" w:rsidRDefault="00824FAF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70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984806" w:themeFill="accent6" w:themeFillShade="80"/>
          <w:vAlign w:val="center"/>
          <w:hideMark/>
        </w:tcPr>
        <w:p w14:paraId="4A44DEE5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Advto.</w:t>
          </w:r>
        </w:p>
      </w:tc>
      <w:tc>
        <w:tcPr>
          <w:tcW w:w="567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984806" w:themeFill="accent6" w:themeFillShade="80"/>
          <w:vAlign w:val="center"/>
          <w:hideMark/>
        </w:tcPr>
        <w:p w14:paraId="4F27D1A1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Fiscal</w:t>
          </w:r>
        </w:p>
      </w:tc>
      <w:tc>
        <w:tcPr>
          <w:tcW w:w="85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45A1F08B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Legal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984806" w:themeFill="accent6" w:themeFillShade="80"/>
          <w:vAlign w:val="center"/>
          <w:hideMark/>
        </w:tcPr>
        <w:p w14:paraId="7095E347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* </w:t>
          </w: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Archivo Trámite</w:t>
          </w:r>
        </w:p>
      </w:tc>
      <w:tc>
        <w:tcPr>
          <w:tcW w:w="1701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984806" w:themeFill="accent6" w:themeFillShade="80"/>
          <w:vAlign w:val="center"/>
          <w:hideMark/>
        </w:tcPr>
        <w:p w14:paraId="413D1261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* </w:t>
          </w: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Archivo Concentración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984806" w:themeFill="accent6" w:themeFillShade="80"/>
          <w:noWrap/>
          <w:vAlign w:val="center"/>
          <w:hideMark/>
        </w:tcPr>
        <w:p w14:paraId="5EF6E92E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Baja</w:t>
          </w:r>
        </w:p>
      </w:tc>
      <w:tc>
        <w:tcPr>
          <w:tcW w:w="125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984806" w:themeFill="accent6" w:themeFillShade="80"/>
          <w:vAlign w:val="center"/>
          <w:hideMark/>
        </w:tcPr>
        <w:p w14:paraId="415C70AA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Muestreo</w:t>
          </w:r>
        </w:p>
      </w:tc>
      <w:tc>
        <w:tcPr>
          <w:tcW w:w="101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84806" w:themeFill="accent6" w:themeFillShade="80"/>
          <w:vAlign w:val="center"/>
          <w:hideMark/>
        </w:tcPr>
        <w:p w14:paraId="125AF344" w14:textId="77777777" w:rsidR="00824FAF" w:rsidRPr="002941E5" w:rsidRDefault="00824FAF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Histórico</w:t>
          </w:r>
        </w:p>
      </w:tc>
    </w:tr>
  </w:tbl>
  <w:p w14:paraId="352328D7" w14:textId="77777777" w:rsidR="00824FAF" w:rsidRPr="002941E5" w:rsidRDefault="00824FAF" w:rsidP="002941E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E5"/>
    <w:rsid w:val="00001E5F"/>
    <w:rsid w:val="000118C1"/>
    <w:rsid w:val="000551D8"/>
    <w:rsid w:val="0006105C"/>
    <w:rsid w:val="00072E1A"/>
    <w:rsid w:val="000741D7"/>
    <w:rsid w:val="00094079"/>
    <w:rsid w:val="000C0B91"/>
    <w:rsid w:val="000F1021"/>
    <w:rsid w:val="000F308F"/>
    <w:rsid w:val="00120834"/>
    <w:rsid w:val="001266B0"/>
    <w:rsid w:val="0013125A"/>
    <w:rsid w:val="00134C9F"/>
    <w:rsid w:val="00162024"/>
    <w:rsid w:val="00180FA5"/>
    <w:rsid w:val="00187A17"/>
    <w:rsid w:val="00195BA8"/>
    <w:rsid w:val="00195DA7"/>
    <w:rsid w:val="001A0044"/>
    <w:rsid w:val="001A4D4F"/>
    <w:rsid w:val="001B2808"/>
    <w:rsid w:val="001E0C7D"/>
    <w:rsid w:val="001E22EF"/>
    <w:rsid w:val="001F0C7F"/>
    <w:rsid w:val="00221E23"/>
    <w:rsid w:val="002542F7"/>
    <w:rsid w:val="00284DAD"/>
    <w:rsid w:val="002941E5"/>
    <w:rsid w:val="0029578A"/>
    <w:rsid w:val="002A66ED"/>
    <w:rsid w:val="002B2E3F"/>
    <w:rsid w:val="002D6AEE"/>
    <w:rsid w:val="002D768B"/>
    <w:rsid w:val="00301F3B"/>
    <w:rsid w:val="0033588B"/>
    <w:rsid w:val="00340A3F"/>
    <w:rsid w:val="00340FC6"/>
    <w:rsid w:val="0034390E"/>
    <w:rsid w:val="003452E2"/>
    <w:rsid w:val="003457DE"/>
    <w:rsid w:val="00351A0F"/>
    <w:rsid w:val="00364E93"/>
    <w:rsid w:val="00387D10"/>
    <w:rsid w:val="003932DB"/>
    <w:rsid w:val="003C4AF3"/>
    <w:rsid w:val="003C5173"/>
    <w:rsid w:val="003D2CA6"/>
    <w:rsid w:val="003E6306"/>
    <w:rsid w:val="00423DE6"/>
    <w:rsid w:val="00431BDF"/>
    <w:rsid w:val="004532A1"/>
    <w:rsid w:val="0045495A"/>
    <w:rsid w:val="00460875"/>
    <w:rsid w:val="004679FD"/>
    <w:rsid w:val="004751F9"/>
    <w:rsid w:val="004D78BA"/>
    <w:rsid w:val="004F1373"/>
    <w:rsid w:val="004F4FDD"/>
    <w:rsid w:val="004F65F3"/>
    <w:rsid w:val="005221DE"/>
    <w:rsid w:val="00532646"/>
    <w:rsid w:val="0056651A"/>
    <w:rsid w:val="00572A01"/>
    <w:rsid w:val="00602023"/>
    <w:rsid w:val="00612C5B"/>
    <w:rsid w:val="006243F5"/>
    <w:rsid w:val="006776E5"/>
    <w:rsid w:val="00690F77"/>
    <w:rsid w:val="00691CBE"/>
    <w:rsid w:val="006937EF"/>
    <w:rsid w:val="006D0049"/>
    <w:rsid w:val="006D47D2"/>
    <w:rsid w:val="006F603D"/>
    <w:rsid w:val="00701742"/>
    <w:rsid w:val="007102A9"/>
    <w:rsid w:val="00735E1C"/>
    <w:rsid w:val="0076186E"/>
    <w:rsid w:val="007923D7"/>
    <w:rsid w:val="00793509"/>
    <w:rsid w:val="007C43F6"/>
    <w:rsid w:val="007D1092"/>
    <w:rsid w:val="007E19DF"/>
    <w:rsid w:val="007F18BD"/>
    <w:rsid w:val="007F7DF8"/>
    <w:rsid w:val="008114E0"/>
    <w:rsid w:val="00824FAF"/>
    <w:rsid w:val="008473C1"/>
    <w:rsid w:val="00856EDC"/>
    <w:rsid w:val="008612FA"/>
    <w:rsid w:val="008758FE"/>
    <w:rsid w:val="00880086"/>
    <w:rsid w:val="00885CC6"/>
    <w:rsid w:val="008B0C2A"/>
    <w:rsid w:val="008D483A"/>
    <w:rsid w:val="008E412D"/>
    <w:rsid w:val="008E53D9"/>
    <w:rsid w:val="008E6A2B"/>
    <w:rsid w:val="0091178E"/>
    <w:rsid w:val="00952568"/>
    <w:rsid w:val="00956220"/>
    <w:rsid w:val="009565D0"/>
    <w:rsid w:val="00970626"/>
    <w:rsid w:val="00982FE8"/>
    <w:rsid w:val="00987404"/>
    <w:rsid w:val="00992F86"/>
    <w:rsid w:val="009B11A6"/>
    <w:rsid w:val="009B46E3"/>
    <w:rsid w:val="009D46C4"/>
    <w:rsid w:val="00A03BEE"/>
    <w:rsid w:val="00A12DCB"/>
    <w:rsid w:val="00A308A6"/>
    <w:rsid w:val="00A33943"/>
    <w:rsid w:val="00A5391D"/>
    <w:rsid w:val="00A6068C"/>
    <w:rsid w:val="00A74A7C"/>
    <w:rsid w:val="00A75EBF"/>
    <w:rsid w:val="00A802BB"/>
    <w:rsid w:val="00A9281D"/>
    <w:rsid w:val="00AE2AFB"/>
    <w:rsid w:val="00B10741"/>
    <w:rsid w:val="00B36138"/>
    <w:rsid w:val="00B47874"/>
    <w:rsid w:val="00B81C88"/>
    <w:rsid w:val="00B95983"/>
    <w:rsid w:val="00BC6BD3"/>
    <w:rsid w:val="00BC7F1D"/>
    <w:rsid w:val="00BF1AA1"/>
    <w:rsid w:val="00C110FB"/>
    <w:rsid w:val="00C312B0"/>
    <w:rsid w:val="00C44959"/>
    <w:rsid w:val="00C53F19"/>
    <w:rsid w:val="00C761BC"/>
    <w:rsid w:val="00C84427"/>
    <w:rsid w:val="00C94232"/>
    <w:rsid w:val="00CA1CF2"/>
    <w:rsid w:val="00CD0704"/>
    <w:rsid w:val="00CD0A20"/>
    <w:rsid w:val="00CD3719"/>
    <w:rsid w:val="00CE4CB9"/>
    <w:rsid w:val="00D06F92"/>
    <w:rsid w:val="00D12DFF"/>
    <w:rsid w:val="00D34E35"/>
    <w:rsid w:val="00D429D9"/>
    <w:rsid w:val="00D54244"/>
    <w:rsid w:val="00D61C07"/>
    <w:rsid w:val="00DA1DD7"/>
    <w:rsid w:val="00DA20CD"/>
    <w:rsid w:val="00DA3955"/>
    <w:rsid w:val="00DA5F05"/>
    <w:rsid w:val="00DD1F08"/>
    <w:rsid w:val="00DD45D4"/>
    <w:rsid w:val="00E00A0A"/>
    <w:rsid w:val="00E121C8"/>
    <w:rsid w:val="00E26FB9"/>
    <w:rsid w:val="00E2740F"/>
    <w:rsid w:val="00E36BA2"/>
    <w:rsid w:val="00E833A6"/>
    <w:rsid w:val="00EC7D99"/>
    <w:rsid w:val="00EE6FAD"/>
    <w:rsid w:val="00F01B3E"/>
    <w:rsid w:val="00F04135"/>
    <w:rsid w:val="00F128BC"/>
    <w:rsid w:val="00F2519D"/>
    <w:rsid w:val="00F26832"/>
    <w:rsid w:val="00F3391F"/>
    <w:rsid w:val="00F44496"/>
    <w:rsid w:val="00F83DE9"/>
    <w:rsid w:val="00FA05F2"/>
    <w:rsid w:val="00FA226C"/>
    <w:rsid w:val="00FA23D1"/>
    <w:rsid w:val="00FB4C90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683E"/>
  <w15:docId w15:val="{4C183718-1417-4FA6-B93D-1A5042D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E5"/>
  </w:style>
  <w:style w:type="paragraph" w:styleId="Piedepgina">
    <w:name w:val="footer"/>
    <w:basedOn w:val="Normal"/>
    <w:link w:val="Piedepgina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E5"/>
  </w:style>
  <w:style w:type="paragraph" w:styleId="NormalWeb">
    <w:name w:val="Normal (Web)"/>
    <w:basedOn w:val="Normal"/>
    <w:uiPriority w:val="99"/>
    <w:semiHidden/>
    <w:unhideWhenUsed/>
    <w:rsid w:val="00294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15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 AUX</cp:lastModifiedBy>
  <cp:revision>6</cp:revision>
  <dcterms:created xsi:type="dcterms:W3CDTF">2020-09-15T16:40:00Z</dcterms:created>
  <dcterms:modified xsi:type="dcterms:W3CDTF">2020-10-21T15:54:00Z</dcterms:modified>
</cp:coreProperties>
</file>