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510DC" w14:textId="3F59077D" w:rsidR="00E228E5" w:rsidRDefault="00E228E5" w:rsidP="00C53058">
      <w:pPr>
        <w:autoSpaceDE w:val="0"/>
        <w:autoSpaceDN w:val="0"/>
        <w:adjustRightInd w:val="0"/>
        <w:spacing w:after="0" w:line="240" w:lineRule="auto"/>
        <w:ind w:left="1416"/>
        <w:jc w:val="both"/>
        <w:rPr>
          <w:rFonts w:ascii="Arial" w:hAnsi="Arial" w:cs="Arial"/>
          <w:b/>
          <w:bCs/>
          <w:color w:val="444444"/>
          <w:sz w:val="27"/>
          <w:szCs w:val="27"/>
        </w:rPr>
      </w:pPr>
      <w:r>
        <w:rPr>
          <w:rFonts w:ascii="Arial" w:hAnsi="Arial" w:cs="Arial"/>
          <w:b/>
          <w:bCs/>
          <w:color w:val="444444"/>
          <w:sz w:val="27"/>
          <w:szCs w:val="27"/>
        </w:rPr>
        <w:t>ACTA DE LA INSTAURACION DEL GRUPO INTERDISCIPLINARIO EN MATERIA DE ARCHIVO</w:t>
      </w:r>
      <w:r w:rsidR="008564B0">
        <w:rPr>
          <w:rFonts w:ascii="Arial" w:hAnsi="Arial" w:cs="Arial"/>
          <w:b/>
          <w:bCs/>
          <w:color w:val="444444"/>
          <w:sz w:val="27"/>
          <w:szCs w:val="27"/>
        </w:rPr>
        <w:t xml:space="preserve"> MUNICIPAL DEL H. AYUNTAMIENTO DE TUXCUECA</w:t>
      </w:r>
      <w:r>
        <w:rPr>
          <w:rFonts w:ascii="Arial" w:hAnsi="Arial" w:cs="Arial"/>
          <w:b/>
          <w:bCs/>
          <w:color w:val="444444"/>
          <w:sz w:val="27"/>
          <w:szCs w:val="27"/>
        </w:rPr>
        <w:t xml:space="preserve"> </w:t>
      </w:r>
      <w:r w:rsidR="00A30C1E">
        <w:rPr>
          <w:rFonts w:ascii="Arial" w:hAnsi="Arial" w:cs="Arial"/>
          <w:b/>
          <w:bCs/>
          <w:color w:val="444444"/>
          <w:sz w:val="27"/>
          <w:szCs w:val="27"/>
        </w:rPr>
        <w:t>23 MARZO</w:t>
      </w:r>
      <w:r>
        <w:rPr>
          <w:rFonts w:ascii="Arial" w:hAnsi="Arial" w:cs="Arial"/>
          <w:b/>
          <w:bCs/>
          <w:color w:val="444444"/>
          <w:sz w:val="27"/>
          <w:szCs w:val="27"/>
        </w:rPr>
        <w:t xml:space="preserve"> DE 20</w:t>
      </w:r>
      <w:r w:rsidR="00A30C1E">
        <w:rPr>
          <w:rFonts w:ascii="Arial" w:hAnsi="Arial" w:cs="Arial"/>
          <w:b/>
          <w:bCs/>
          <w:color w:val="444444"/>
          <w:sz w:val="27"/>
          <w:szCs w:val="27"/>
        </w:rPr>
        <w:t>20</w:t>
      </w:r>
    </w:p>
    <w:p w14:paraId="07C4F190" w14:textId="77777777" w:rsidR="00230190" w:rsidRDefault="00230190" w:rsidP="00C53058">
      <w:pPr>
        <w:autoSpaceDE w:val="0"/>
        <w:autoSpaceDN w:val="0"/>
        <w:adjustRightInd w:val="0"/>
        <w:spacing w:after="0" w:line="240" w:lineRule="auto"/>
        <w:ind w:left="1416"/>
        <w:jc w:val="both"/>
        <w:rPr>
          <w:rFonts w:ascii="Arial" w:hAnsi="Arial" w:cs="Arial"/>
          <w:color w:val="444444"/>
        </w:rPr>
      </w:pPr>
    </w:p>
    <w:p w14:paraId="7A387EA6" w14:textId="722C133B" w:rsidR="008564B0" w:rsidRPr="00AE4FB7" w:rsidRDefault="00E228E5" w:rsidP="00C53058">
      <w:pPr>
        <w:autoSpaceDE w:val="0"/>
        <w:autoSpaceDN w:val="0"/>
        <w:adjustRightInd w:val="0"/>
        <w:spacing w:after="0" w:line="240" w:lineRule="auto"/>
        <w:ind w:left="1416" w:firstLine="708"/>
        <w:jc w:val="both"/>
        <w:rPr>
          <w:rFonts w:ascii="Arial" w:hAnsi="Arial" w:cs="Arial"/>
          <w:color w:val="444444"/>
        </w:rPr>
      </w:pPr>
      <w:r w:rsidRPr="00AE4FB7">
        <w:rPr>
          <w:rFonts w:ascii="Arial" w:hAnsi="Arial" w:cs="Arial"/>
          <w:color w:val="444444"/>
        </w:rPr>
        <w:t xml:space="preserve">En la Ciudad </w:t>
      </w:r>
      <w:r w:rsidR="00A30C1E" w:rsidRPr="00AE4FB7">
        <w:rPr>
          <w:rFonts w:ascii="Arial" w:hAnsi="Arial" w:cs="Arial"/>
          <w:color w:val="444444"/>
        </w:rPr>
        <w:t>De Tuxcueca</w:t>
      </w:r>
      <w:r w:rsidRPr="00AE4FB7">
        <w:rPr>
          <w:rFonts w:ascii="Arial" w:hAnsi="Arial" w:cs="Arial"/>
          <w:color w:val="5F5F5F"/>
        </w:rPr>
        <w:t xml:space="preserve">, </w:t>
      </w:r>
      <w:r w:rsidRPr="00AE4FB7">
        <w:rPr>
          <w:rFonts w:ascii="Arial" w:hAnsi="Arial" w:cs="Arial"/>
          <w:color w:val="444444"/>
        </w:rPr>
        <w:t xml:space="preserve">Jalisco, siendo </w:t>
      </w:r>
      <w:r w:rsidRPr="00AE4FB7">
        <w:rPr>
          <w:rFonts w:ascii="Arial" w:hAnsi="Arial" w:cs="Arial"/>
          <w:color w:val="303030"/>
        </w:rPr>
        <w:t xml:space="preserve">las </w:t>
      </w:r>
      <w:r w:rsidRPr="00AE4FB7">
        <w:rPr>
          <w:rFonts w:ascii="Arial" w:hAnsi="Arial" w:cs="Arial"/>
          <w:b/>
          <w:bCs/>
          <w:color w:val="444444"/>
        </w:rPr>
        <w:t>12</w:t>
      </w:r>
      <w:r w:rsidRPr="00AE4FB7">
        <w:rPr>
          <w:rFonts w:ascii="Arial" w:hAnsi="Arial" w:cs="Arial"/>
          <w:b/>
          <w:bCs/>
          <w:color w:val="5F5F5F"/>
        </w:rPr>
        <w:t>:</w:t>
      </w:r>
      <w:r w:rsidRPr="00AE4FB7">
        <w:rPr>
          <w:rFonts w:ascii="Arial" w:hAnsi="Arial" w:cs="Arial"/>
          <w:b/>
          <w:bCs/>
          <w:color w:val="444444"/>
        </w:rPr>
        <w:t>00 doce horas del d</w:t>
      </w:r>
      <w:r w:rsidRPr="00AE4FB7">
        <w:rPr>
          <w:rFonts w:ascii="Arial" w:hAnsi="Arial" w:cs="Arial"/>
          <w:b/>
          <w:bCs/>
          <w:color w:val="5F5F5F"/>
        </w:rPr>
        <w:t>í</w:t>
      </w:r>
      <w:r w:rsidRPr="00AE4FB7">
        <w:rPr>
          <w:rFonts w:ascii="Arial" w:hAnsi="Arial" w:cs="Arial"/>
          <w:b/>
          <w:bCs/>
          <w:color w:val="444444"/>
        </w:rPr>
        <w:t xml:space="preserve">a </w:t>
      </w:r>
      <w:r w:rsidR="00A30C1E" w:rsidRPr="00AE4FB7">
        <w:rPr>
          <w:rFonts w:ascii="Arial" w:hAnsi="Arial" w:cs="Arial"/>
          <w:b/>
          <w:bCs/>
          <w:color w:val="444444"/>
        </w:rPr>
        <w:t>23 veintitrés</w:t>
      </w:r>
      <w:r w:rsidRPr="00AE4FB7">
        <w:rPr>
          <w:rFonts w:ascii="Arial" w:hAnsi="Arial" w:cs="Arial"/>
          <w:b/>
          <w:bCs/>
          <w:color w:val="444444"/>
        </w:rPr>
        <w:t xml:space="preserve"> </w:t>
      </w:r>
      <w:r w:rsidR="00A30C1E" w:rsidRPr="00AE4FB7">
        <w:rPr>
          <w:rFonts w:ascii="Arial" w:hAnsi="Arial" w:cs="Arial"/>
          <w:b/>
          <w:bCs/>
          <w:color w:val="444444"/>
        </w:rPr>
        <w:t xml:space="preserve">de </w:t>
      </w:r>
      <w:r w:rsidR="008564B0" w:rsidRPr="00AE4FB7">
        <w:rPr>
          <w:rFonts w:ascii="Arial" w:hAnsi="Arial" w:cs="Arial"/>
          <w:b/>
          <w:bCs/>
          <w:color w:val="444444"/>
        </w:rPr>
        <w:t>marzo</w:t>
      </w:r>
      <w:r w:rsidRPr="00AE4FB7">
        <w:rPr>
          <w:rFonts w:ascii="Arial" w:hAnsi="Arial" w:cs="Arial"/>
          <w:b/>
          <w:bCs/>
          <w:color w:val="444444"/>
        </w:rPr>
        <w:t xml:space="preserve"> de 20</w:t>
      </w:r>
      <w:r w:rsidR="00A30C1E" w:rsidRPr="00AE4FB7">
        <w:rPr>
          <w:rFonts w:ascii="Arial" w:hAnsi="Arial" w:cs="Arial"/>
          <w:b/>
          <w:bCs/>
          <w:color w:val="444444"/>
        </w:rPr>
        <w:t>20</w:t>
      </w:r>
      <w:r w:rsidRPr="00AE4FB7">
        <w:rPr>
          <w:rFonts w:ascii="Arial" w:hAnsi="Arial" w:cs="Arial"/>
          <w:b/>
          <w:bCs/>
          <w:color w:val="444444"/>
        </w:rPr>
        <w:t xml:space="preserve">, </w:t>
      </w:r>
      <w:r w:rsidRPr="00AE4FB7">
        <w:rPr>
          <w:rFonts w:ascii="Arial" w:hAnsi="Arial" w:cs="Arial"/>
          <w:color w:val="444444"/>
        </w:rPr>
        <w:t xml:space="preserve">en las oficinas que ocupa este </w:t>
      </w:r>
      <w:r w:rsidR="00A30C1E" w:rsidRPr="00AE4FB7">
        <w:rPr>
          <w:rFonts w:ascii="Arial" w:hAnsi="Arial" w:cs="Arial"/>
          <w:b/>
          <w:bCs/>
          <w:color w:val="444444"/>
        </w:rPr>
        <w:t xml:space="preserve">H. ayuntamiento </w:t>
      </w:r>
      <w:r w:rsidRPr="00AE4FB7">
        <w:rPr>
          <w:rFonts w:ascii="Arial" w:hAnsi="Arial" w:cs="Arial"/>
          <w:color w:val="444444"/>
        </w:rPr>
        <w:t>ubicadas en</w:t>
      </w:r>
      <w:r w:rsidR="00A30C1E" w:rsidRPr="00AE4FB7">
        <w:rPr>
          <w:rFonts w:ascii="Arial" w:hAnsi="Arial" w:cs="Arial"/>
          <w:color w:val="444444"/>
        </w:rPr>
        <w:t xml:space="preserve"> Álvaro Obregón número 1 en la localidad de Tuxcueca</w:t>
      </w:r>
      <w:r w:rsidRPr="00AE4FB7">
        <w:rPr>
          <w:rFonts w:ascii="Arial" w:hAnsi="Arial" w:cs="Arial"/>
          <w:color w:val="767676"/>
        </w:rPr>
        <w:t xml:space="preserve">, </w:t>
      </w:r>
      <w:r w:rsidRPr="00AE4FB7">
        <w:rPr>
          <w:rFonts w:ascii="Arial" w:hAnsi="Arial" w:cs="Arial"/>
          <w:color w:val="444444"/>
        </w:rPr>
        <w:t>Ja</w:t>
      </w:r>
      <w:r w:rsidRPr="00AE4FB7">
        <w:rPr>
          <w:rFonts w:ascii="Arial" w:hAnsi="Arial" w:cs="Arial"/>
          <w:color w:val="5F5F5F"/>
        </w:rPr>
        <w:t>l</w:t>
      </w:r>
      <w:r w:rsidRPr="00AE4FB7">
        <w:rPr>
          <w:rFonts w:ascii="Arial" w:hAnsi="Arial" w:cs="Arial"/>
          <w:color w:val="444444"/>
        </w:rPr>
        <w:t>isco; en términos de los art</w:t>
      </w:r>
      <w:r w:rsidRPr="00AE4FB7">
        <w:rPr>
          <w:rFonts w:ascii="Arial" w:hAnsi="Arial" w:cs="Arial"/>
          <w:color w:val="5F5F5F"/>
        </w:rPr>
        <w:t>í</w:t>
      </w:r>
      <w:r w:rsidRPr="00AE4FB7">
        <w:rPr>
          <w:rFonts w:ascii="Arial" w:hAnsi="Arial" w:cs="Arial"/>
          <w:color w:val="444444"/>
        </w:rPr>
        <w:t>culo</w:t>
      </w:r>
      <w:r w:rsidR="00A86985" w:rsidRPr="00AE4FB7">
        <w:rPr>
          <w:rFonts w:ascii="Arial" w:hAnsi="Arial" w:cs="Arial"/>
          <w:color w:val="444444"/>
        </w:rPr>
        <w:t>s</w:t>
      </w:r>
      <w:r w:rsidRPr="00AE4FB7">
        <w:rPr>
          <w:rFonts w:ascii="Arial" w:hAnsi="Arial" w:cs="Arial"/>
          <w:color w:val="5F5F5F"/>
        </w:rPr>
        <w:t xml:space="preserve"> </w:t>
      </w:r>
      <w:r w:rsidRPr="00AE4FB7">
        <w:rPr>
          <w:rFonts w:ascii="Arial" w:hAnsi="Arial" w:cs="Arial"/>
          <w:color w:val="444444"/>
        </w:rPr>
        <w:t>11 fracción V</w:t>
      </w:r>
      <w:r w:rsidR="008564B0" w:rsidRPr="00AE4FB7">
        <w:rPr>
          <w:rFonts w:ascii="Arial" w:hAnsi="Arial" w:cs="Arial"/>
          <w:color w:val="444444"/>
        </w:rPr>
        <w:t xml:space="preserve"> </w:t>
      </w:r>
      <w:r w:rsidRPr="00AE4FB7">
        <w:rPr>
          <w:rFonts w:ascii="Arial" w:hAnsi="Arial" w:cs="Arial"/>
          <w:color w:val="444444"/>
        </w:rPr>
        <w:t>de la Ley</w:t>
      </w:r>
      <w:r w:rsidRPr="00AE4FB7">
        <w:rPr>
          <w:rFonts w:ascii="Arial" w:hAnsi="Arial" w:cs="Arial"/>
          <w:b/>
          <w:bCs/>
          <w:color w:val="444444"/>
        </w:rPr>
        <w:t xml:space="preserve"> </w:t>
      </w:r>
      <w:r w:rsidRPr="00AE4FB7">
        <w:rPr>
          <w:rFonts w:ascii="Arial" w:hAnsi="Arial" w:cs="Arial"/>
          <w:color w:val="444444"/>
        </w:rPr>
        <w:t xml:space="preserve">General de Archivo, </w:t>
      </w:r>
      <w:r w:rsidR="008564B0" w:rsidRPr="00AE4FB7">
        <w:rPr>
          <w:rFonts w:ascii="Arial" w:hAnsi="Arial" w:cs="Arial"/>
          <w:color w:val="444444"/>
        </w:rPr>
        <w:t>así como de los artículos 21</w:t>
      </w:r>
      <w:r w:rsidR="007C4141" w:rsidRPr="00AE4FB7">
        <w:rPr>
          <w:rFonts w:ascii="Arial" w:hAnsi="Arial" w:cs="Arial"/>
          <w:color w:val="444444"/>
        </w:rPr>
        <w:t>,</w:t>
      </w:r>
      <w:r w:rsidR="008564B0" w:rsidRPr="00AE4FB7">
        <w:rPr>
          <w:rFonts w:ascii="Arial" w:hAnsi="Arial" w:cs="Arial"/>
          <w:color w:val="444444"/>
        </w:rPr>
        <w:t xml:space="preserve"> 22</w:t>
      </w:r>
      <w:r w:rsidR="0003639D" w:rsidRPr="00AE4FB7">
        <w:rPr>
          <w:rFonts w:ascii="Arial" w:hAnsi="Arial" w:cs="Arial"/>
          <w:color w:val="444444"/>
        </w:rPr>
        <w:t xml:space="preserve"> </w:t>
      </w:r>
      <w:r w:rsidR="009D0594" w:rsidRPr="00AE4FB7">
        <w:rPr>
          <w:rFonts w:ascii="Arial" w:hAnsi="Arial" w:cs="Arial"/>
          <w:color w:val="444444"/>
        </w:rPr>
        <w:t>y el</w:t>
      </w:r>
      <w:r w:rsidR="0003639D" w:rsidRPr="00AE4FB7">
        <w:rPr>
          <w:rFonts w:ascii="Arial" w:hAnsi="Arial" w:cs="Arial"/>
          <w:color w:val="444444"/>
        </w:rPr>
        <w:t xml:space="preserve"> 58 </w:t>
      </w:r>
      <w:r w:rsidR="008564B0" w:rsidRPr="00AE4FB7">
        <w:rPr>
          <w:rFonts w:ascii="Arial" w:hAnsi="Arial" w:cs="Arial"/>
          <w:color w:val="444444"/>
        </w:rPr>
        <w:t xml:space="preserve">de la Ley General de Archivos de Jalisco y sus municipios. </w:t>
      </w:r>
    </w:p>
    <w:p w14:paraId="1BF7D9D3" w14:textId="063A430B" w:rsidR="00E228E5" w:rsidRPr="00AE4FB7" w:rsidRDefault="00E228E5" w:rsidP="00C53058">
      <w:pPr>
        <w:autoSpaceDE w:val="0"/>
        <w:autoSpaceDN w:val="0"/>
        <w:adjustRightInd w:val="0"/>
        <w:spacing w:after="0" w:line="240" w:lineRule="auto"/>
        <w:ind w:left="1416"/>
        <w:jc w:val="both"/>
        <w:rPr>
          <w:rFonts w:ascii="Arial" w:hAnsi="Arial" w:cs="Arial"/>
          <w:b/>
          <w:bCs/>
          <w:color w:val="444444"/>
        </w:rPr>
      </w:pPr>
      <w:r w:rsidRPr="00AE4FB7">
        <w:rPr>
          <w:rFonts w:ascii="Arial" w:hAnsi="Arial" w:cs="Arial"/>
          <w:color w:val="444444"/>
        </w:rPr>
        <w:t xml:space="preserve">se reúnen en la sala de juntas de </w:t>
      </w:r>
      <w:r w:rsidR="00D2701B" w:rsidRPr="00AE4FB7">
        <w:rPr>
          <w:rFonts w:ascii="Arial" w:hAnsi="Arial" w:cs="Arial"/>
          <w:color w:val="444444"/>
        </w:rPr>
        <w:t>este</w:t>
      </w:r>
      <w:r w:rsidRPr="00AE4FB7">
        <w:rPr>
          <w:rFonts w:ascii="Arial" w:hAnsi="Arial" w:cs="Arial"/>
          <w:color w:val="444444"/>
        </w:rPr>
        <w:t xml:space="preserve"> sujeto obl</w:t>
      </w:r>
      <w:r w:rsidRPr="00AE4FB7">
        <w:rPr>
          <w:rFonts w:ascii="Arial" w:hAnsi="Arial" w:cs="Arial"/>
          <w:color w:val="5F5F5F"/>
        </w:rPr>
        <w:t>i</w:t>
      </w:r>
      <w:r w:rsidRPr="00AE4FB7">
        <w:rPr>
          <w:rFonts w:ascii="Arial" w:hAnsi="Arial" w:cs="Arial"/>
          <w:color w:val="444444"/>
        </w:rPr>
        <w:t>gado</w:t>
      </w:r>
      <w:r w:rsidRPr="00AE4FB7">
        <w:rPr>
          <w:rFonts w:ascii="Arial" w:hAnsi="Arial" w:cs="Arial"/>
          <w:color w:val="5F5F5F"/>
        </w:rPr>
        <w:t>, l</w:t>
      </w:r>
      <w:r w:rsidRPr="00AE4FB7">
        <w:rPr>
          <w:rFonts w:ascii="Arial" w:hAnsi="Arial" w:cs="Arial"/>
          <w:color w:val="444444"/>
        </w:rPr>
        <w:t>os C</w:t>
      </w:r>
      <w:r w:rsidRPr="00AE4FB7">
        <w:rPr>
          <w:rFonts w:ascii="Arial" w:hAnsi="Arial" w:cs="Arial"/>
          <w:color w:val="5F5F5F"/>
        </w:rPr>
        <w:t>.</w:t>
      </w:r>
      <w:r w:rsidRPr="00AE4FB7">
        <w:rPr>
          <w:rFonts w:ascii="Arial" w:hAnsi="Arial" w:cs="Arial"/>
          <w:color w:val="444444"/>
        </w:rPr>
        <w:t>C</w:t>
      </w:r>
      <w:r w:rsidRPr="00AE4FB7">
        <w:rPr>
          <w:rFonts w:ascii="Arial" w:hAnsi="Arial" w:cs="Arial"/>
          <w:color w:val="5F5F5F"/>
        </w:rPr>
        <w:t>.</w:t>
      </w:r>
      <w:r w:rsidR="008564B0" w:rsidRPr="00AE4FB7">
        <w:rPr>
          <w:rFonts w:ascii="Arial" w:hAnsi="Arial" w:cs="Arial"/>
          <w:color w:val="5F5F5F"/>
        </w:rPr>
        <w:t xml:space="preserve"> </w:t>
      </w:r>
      <w:r w:rsidR="008564B0" w:rsidRPr="00AE4FB7">
        <w:rPr>
          <w:rFonts w:ascii="Arial" w:hAnsi="Arial" w:cs="Arial"/>
          <w:b/>
          <w:bCs/>
          <w:color w:val="444444"/>
        </w:rPr>
        <w:t xml:space="preserve">María Aimé Puga </w:t>
      </w:r>
      <w:r w:rsidR="00B51019" w:rsidRPr="00AE4FB7">
        <w:rPr>
          <w:rFonts w:ascii="Arial" w:hAnsi="Arial" w:cs="Arial"/>
          <w:b/>
          <w:bCs/>
          <w:color w:val="444444"/>
        </w:rPr>
        <w:t>Hernández, encargada de Oficialía de partes</w:t>
      </w:r>
      <w:r w:rsidRPr="00AE4FB7">
        <w:rPr>
          <w:rFonts w:ascii="Arial" w:hAnsi="Arial" w:cs="Arial"/>
          <w:b/>
          <w:bCs/>
          <w:color w:val="444444"/>
        </w:rPr>
        <w:t>;</w:t>
      </w:r>
      <w:r w:rsidR="00B51019" w:rsidRPr="00AE4FB7">
        <w:rPr>
          <w:rFonts w:ascii="Arial" w:hAnsi="Arial" w:cs="Arial"/>
          <w:b/>
          <w:bCs/>
          <w:color w:val="444444"/>
        </w:rPr>
        <w:t xml:space="preserve"> Raúl </w:t>
      </w:r>
      <w:r w:rsidR="0086376F" w:rsidRPr="00AE4FB7">
        <w:rPr>
          <w:rFonts w:ascii="Arial" w:hAnsi="Arial" w:cs="Arial"/>
          <w:b/>
          <w:bCs/>
          <w:color w:val="444444"/>
        </w:rPr>
        <w:t>B</w:t>
      </w:r>
      <w:r w:rsidR="00B51019" w:rsidRPr="00AE4FB7">
        <w:rPr>
          <w:rFonts w:ascii="Arial" w:hAnsi="Arial" w:cs="Arial"/>
          <w:b/>
          <w:bCs/>
          <w:color w:val="444444"/>
        </w:rPr>
        <w:t>racamontes Zúñiga</w:t>
      </w:r>
      <w:r w:rsidRPr="00AE4FB7">
        <w:rPr>
          <w:rFonts w:ascii="Arial" w:hAnsi="Arial" w:cs="Arial"/>
          <w:b/>
          <w:bCs/>
          <w:color w:val="444444"/>
        </w:rPr>
        <w:t>,</w:t>
      </w:r>
      <w:r w:rsidR="00B51019" w:rsidRPr="00AE4FB7">
        <w:rPr>
          <w:rFonts w:ascii="Arial" w:hAnsi="Arial" w:cs="Arial"/>
          <w:b/>
          <w:bCs/>
          <w:color w:val="444444"/>
        </w:rPr>
        <w:t xml:space="preserve"> </w:t>
      </w:r>
      <w:bookmarkStart w:id="0" w:name="_Hlk41385414"/>
      <w:r w:rsidR="00B51019" w:rsidRPr="00AE4FB7">
        <w:rPr>
          <w:rFonts w:ascii="Arial" w:hAnsi="Arial" w:cs="Arial"/>
          <w:b/>
          <w:bCs/>
          <w:color w:val="444444"/>
        </w:rPr>
        <w:t>Encargado de Archivo de</w:t>
      </w:r>
      <w:r w:rsidR="003C1523" w:rsidRPr="00AE4FB7">
        <w:rPr>
          <w:rFonts w:ascii="Arial" w:hAnsi="Arial" w:cs="Arial"/>
          <w:b/>
          <w:bCs/>
          <w:color w:val="444444"/>
        </w:rPr>
        <w:t xml:space="preserve"> Archivo de Tramite</w:t>
      </w:r>
      <w:bookmarkEnd w:id="0"/>
      <w:r w:rsidRPr="00AE4FB7">
        <w:rPr>
          <w:rFonts w:ascii="Arial" w:hAnsi="Arial" w:cs="Arial"/>
          <w:b/>
          <w:bCs/>
          <w:color w:val="444444"/>
        </w:rPr>
        <w:t>;</w:t>
      </w:r>
      <w:r w:rsidR="003C1523" w:rsidRPr="00AE4FB7">
        <w:rPr>
          <w:rFonts w:ascii="Arial" w:hAnsi="Arial" w:cs="Arial"/>
          <w:b/>
          <w:bCs/>
          <w:color w:val="5F5F5F"/>
        </w:rPr>
        <w:t xml:space="preserve"> Adriana Guillen </w:t>
      </w:r>
      <w:r w:rsidR="00D2701B" w:rsidRPr="00AE4FB7">
        <w:rPr>
          <w:rFonts w:ascii="Arial" w:hAnsi="Arial" w:cs="Arial"/>
          <w:b/>
          <w:bCs/>
          <w:color w:val="5F5F5F"/>
        </w:rPr>
        <w:t>Zúñiga</w:t>
      </w:r>
      <w:r w:rsidR="003C1523" w:rsidRPr="00AE4FB7">
        <w:rPr>
          <w:rFonts w:ascii="Arial" w:hAnsi="Arial" w:cs="Arial"/>
          <w:b/>
          <w:bCs/>
          <w:color w:val="5F5F5F"/>
        </w:rPr>
        <w:t xml:space="preserve">, Encargada de Archivo de </w:t>
      </w:r>
      <w:r w:rsidR="00D2701B" w:rsidRPr="00AE4FB7">
        <w:rPr>
          <w:rFonts w:ascii="Arial" w:hAnsi="Arial" w:cs="Arial"/>
          <w:b/>
          <w:bCs/>
          <w:color w:val="5F5F5F"/>
        </w:rPr>
        <w:t>Concentración</w:t>
      </w:r>
      <w:r w:rsidRPr="00AE4FB7">
        <w:rPr>
          <w:rFonts w:ascii="Arial" w:hAnsi="Arial" w:cs="Arial"/>
          <w:b/>
          <w:bCs/>
          <w:color w:val="5F5F5F"/>
        </w:rPr>
        <w:t xml:space="preserve">; </w:t>
      </w:r>
      <w:r w:rsidR="00D2701B" w:rsidRPr="00AE4FB7">
        <w:rPr>
          <w:rFonts w:ascii="Arial" w:hAnsi="Arial" w:cs="Arial"/>
          <w:b/>
          <w:bCs/>
          <w:color w:val="444444"/>
        </w:rPr>
        <w:t>Estefanía Suarez Cárdenas</w:t>
      </w:r>
      <w:r w:rsidRPr="00AE4FB7">
        <w:rPr>
          <w:rFonts w:ascii="Arial" w:hAnsi="Arial" w:cs="Arial"/>
          <w:b/>
          <w:bCs/>
          <w:color w:val="444444"/>
        </w:rPr>
        <w:t>,</w:t>
      </w:r>
      <w:r w:rsidR="00D2701B" w:rsidRPr="00AE4FB7">
        <w:rPr>
          <w:rFonts w:ascii="Arial" w:hAnsi="Arial" w:cs="Arial"/>
          <w:b/>
          <w:bCs/>
          <w:color w:val="444444"/>
        </w:rPr>
        <w:t xml:space="preserve"> encargada de Archivo Histórico</w:t>
      </w:r>
      <w:r w:rsidRPr="00AE4FB7">
        <w:rPr>
          <w:rFonts w:ascii="Arial" w:hAnsi="Arial" w:cs="Arial"/>
          <w:b/>
          <w:bCs/>
          <w:color w:val="5F5F5F"/>
        </w:rPr>
        <w:t>;</w:t>
      </w:r>
      <w:r w:rsidR="00D2701B" w:rsidRPr="00AE4FB7">
        <w:rPr>
          <w:rFonts w:ascii="Arial" w:hAnsi="Arial" w:cs="Arial"/>
          <w:b/>
          <w:bCs/>
          <w:color w:val="5F5F5F"/>
        </w:rPr>
        <w:t xml:space="preserve"> </w:t>
      </w:r>
      <w:r w:rsidR="00D2701B" w:rsidRPr="00AE4FB7">
        <w:rPr>
          <w:rFonts w:ascii="Arial" w:hAnsi="Arial" w:cs="Arial"/>
          <w:b/>
          <w:bCs/>
          <w:color w:val="444444"/>
        </w:rPr>
        <w:t xml:space="preserve">José Efraín Pizano Reyes, </w:t>
      </w:r>
      <w:bookmarkStart w:id="1" w:name="_Hlk41385521"/>
      <w:r w:rsidR="00D2701B" w:rsidRPr="00AE4FB7">
        <w:rPr>
          <w:rFonts w:ascii="Arial" w:hAnsi="Arial" w:cs="Arial"/>
          <w:b/>
          <w:bCs/>
          <w:color w:val="444444"/>
        </w:rPr>
        <w:t>Coordinador</w:t>
      </w:r>
      <w:r w:rsidRPr="00AE4FB7">
        <w:rPr>
          <w:rFonts w:ascii="Arial" w:hAnsi="Arial" w:cs="Arial"/>
          <w:b/>
          <w:bCs/>
          <w:color w:val="444444"/>
        </w:rPr>
        <w:t xml:space="preserve"> de </w:t>
      </w:r>
      <w:r w:rsidR="00D2701B" w:rsidRPr="00AE4FB7">
        <w:rPr>
          <w:rFonts w:ascii="Arial" w:hAnsi="Arial" w:cs="Arial"/>
          <w:b/>
          <w:bCs/>
          <w:color w:val="444444"/>
        </w:rPr>
        <w:t>Archivos</w:t>
      </w:r>
      <w:bookmarkEnd w:id="1"/>
      <w:r w:rsidRPr="00AE4FB7">
        <w:rPr>
          <w:rFonts w:ascii="Arial" w:hAnsi="Arial" w:cs="Arial"/>
          <w:b/>
          <w:bCs/>
          <w:color w:val="444444"/>
        </w:rPr>
        <w:t xml:space="preserve">; </w:t>
      </w:r>
      <w:r w:rsidRPr="00AE4FB7">
        <w:rPr>
          <w:rFonts w:ascii="Arial" w:hAnsi="Arial" w:cs="Arial"/>
          <w:color w:val="444444"/>
        </w:rPr>
        <w:t>quienes conforman parte del equipo de profesionistas del</w:t>
      </w:r>
      <w:r w:rsidR="00D2701B" w:rsidRPr="00AE4FB7">
        <w:rPr>
          <w:rFonts w:ascii="Arial" w:hAnsi="Arial" w:cs="Arial"/>
          <w:color w:val="444444"/>
        </w:rPr>
        <w:t xml:space="preserve"> H. Ayuntamiento de Tuxcueca</w:t>
      </w:r>
      <w:r w:rsidRPr="00AE4FB7">
        <w:rPr>
          <w:rFonts w:ascii="Arial" w:hAnsi="Arial" w:cs="Arial"/>
          <w:color w:val="5F5F5F"/>
        </w:rPr>
        <w:t xml:space="preserve">, </w:t>
      </w:r>
      <w:r w:rsidRPr="00AE4FB7">
        <w:rPr>
          <w:rFonts w:ascii="Arial" w:hAnsi="Arial" w:cs="Arial"/>
          <w:color w:val="444444"/>
        </w:rPr>
        <w:t>a</w:t>
      </w:r>
      <w:r w:rsidR="00F959D6" w:rsidRPr="00AE4FB7">
        <w:rPr>
          <w:rFonts w:ascii="Arial" w:hAnsi="Arial" w:cs="Arial"/>
          <w:b/>
          <w:bCs/>
          <w:color w:val="444444"/>
        </w:rPr>
        <w:t xml:space="preserve"> </w:t>
      </w:r>
      <w:r w:rsidRPr="00AE4FB7">
        <w:rPr>
          <w:rFonts w:ascii="Arial" w:hAnsi="Arial" w:cs="Arial"/>
          <w:color w:val="444444"/>
        </w:rPr>
        <w:t>efecto de llevar a cabo el desahogo de esta</w:t>
      </w:r>
      <w:r w:rsidR="00341DC8">
        <w:rPr>
          <w:rFonts w:ascii="Arial" w:hAnsi="Arial" w:cs="Arial"/>
          <w:color w:val="444444"/>
        </w:rPr>
        <w:t xml:space="preserve"> primera</w:t>
      </w:r>
      <w:r w:rsidRPr="00AE4FB7">
        <w:rPr>
          <w:rFonts w:ascii="Arial" w:hAnsi="Arial" w:cs="Arial"/>
          <w:color w:val="444444"/>
        </w:rPr>
        <w:t xml:space="preserve"> Sesión del año 20</w:t>
      </w:r>
      <w:r w:rsidR="00F959D6" w:rsidRPr="00AE4FB7">
        <w:rPr>
          <w:rFonts w:ascii="Arial" w:hAnsi="Arial" w:cs="Arial"/>
          <w:color w:val="444444"/>
        </w:rPr>
        <w:t>20 dos mil veinte</w:t>
      </w:r>
      <w:r w:rsidRPr="00AE4FB7">
        <w:rPr>
          <w:rFonts w:ascii="Arial" w:hAnsi="Arial" w:cs="Arial"/>
          <w:color w:val="5F5F5F"/>
        </w:rPr>
        <w:t>.</w:t>
      </w:r>
    </w:p>
    <w:p w14:paraId="0E6C3525" w14:textId="77777777" w:rsidR="00E228E5" w:rsidRPr="00AE4FB7" w:rsidRDefault="00E228E5" w:rsidP="00C53058">
      <w:pPr>
        <w:autoSpaceDE w:val="0"/>
        <w:autoSpaceDN w:val="0"/>
        <w:adjustRightInd w:val="0"/>
        <w:spacing w:after="0" w:line="240" w:lineRule="auto"/>
        <w:ind w:left="1416"/>
        <w:jc w:val="both"/>
        <w:rPr>
          <w:rFonts w:ascii="Arial" w:hAnsi="Arial" w:cs="Arial"/>
          <w:b/>
          <w:bCs/>
          <w:color w:val="444444"/>
        </w:rPr>
      </w:pPr>
      <w:r w:rsidRPr="00AE4FB7">
        <w:rPr>
          <w:rFonts w:ascii="Arial" w:hAnsi="Arial" w:cs="Arial"/>
          <w:b/>
          <w:bCs/>
          <w:color w:val="444444"/>
        </w:rPr>
        <w:t>ASUNTOS Y ACUERDOS:</w:t>
      </w:r>
    </w:p>
    <w:p w14:paraId="00594A10" w14:textId="07918BE6" w:rsidR="00E228E5" w:rsidRPr="00AE4FB7" w:rsidRDefault="00E228E5" w:rsidP="00C53058">
      <w:pPr>
        <w:autoSpaceDE w:val="0"/>
        <w:autoSpaceDN w:val="0"/>
        <w:adjustRightInd w:val="0"/>
        <w:spacing w:after="0" w:line="240" w:lineRule="auto"/>
        <w:ind w:left="1416"/>
        <w:jc w:val="both"/>
        <w:rPr>
          <w:rFonts w:ascii="Arial" w:hAnsi="Arial" w:cs="Arial"/>
          <w:color w:val="444444"/>
        </w:rPr>
      </w:pPr>
      <w:r w:rsidRPr="00AE4FB7">
        <w:rPr>
          <w:rFonts w:ascii="Arial" w:hAnsi="Arial" w:cs="Arial"/>
          <w:b/>
          <w:bCs/>
          <w:color w:val="444444"/>
        </w:rPr>
        <w:t xml:space="preserve">l. </w:t>
      </w:r>
      <w:r w:rsidRPr="00AE4FB7">
        <w:rPr>
          <w:rFonts w:ascii="Arial" w:hAnsi="Arial" w:cs="Arial"/>
          <w:color w:val="444444"/>
        </w:rPr>
        <w:t xml:space="preserve">En uso de la voz el </w:t>
      </w:r>
      <w:r w:rsidR="00056C06">
        <w:rPr>
          <w:rFonts w:ascii="Arial" w:hAnsi="Arial" w:cs="Arial"/>
          <w:color w:val="444444"/>
        </w:rPr>
        <w:t>Lic</w:t>
      </w:r>
      <w:r w:rsidRPr="00AE4FB7">
        <w:rPr>
          <w:rFonts w:ascii="Arial" w:hAnsi="Arial" w:cs="Arial"/>
          <w:color w:val="444444"/>
        </w:rPr>
        <w:t>.</w:t>
      </w:r>
      <w:r w:rsidR="00F959D6" w:rsidRPr="00AE4FB7">
        <w:rPr>
          <w:rFonts w:ascii="Arial" w:hAnsi="Arial" w:cs="Arial"/>
          <w:color w:val="444444"/>
        </w:rPr>
        <w:t xml:space="preserve"> </w:t>
      </w:r>
      <w:r w:rsidR="00F959D6" w:rsidRPr="00AE4FB7">
        <w:rPr>
          <w:rFonts w:ascii="Arial" w:hAnsi="Arial" w:cs="Arial"/>
          <w:b/>
          <w:bCs/>
          <w:color w:val="444444"/>
        </w:rPr>
        <w:t>José Efraín Pizano Reyes</w:t>
      </w:r>
      <w:r w:rsidRPr="00AE4FB7">
        <w:rPr>
          <w:rFonts w:ascii="Arial" w:hAnsi="Arial" w:cs="Arial"/>
          <w:b/>
          <w:bCs/>
          <w:color w:val="444444"/>
        </w:rPr>
        <w:t xml:space="preserve">, </w:t>
      </w:r>
      <w:r w:rsidR="00F959D6" w:rsidRPr="00AE4FB7">
        <w:rPr>
          <w:rFonts w:ascii="Arial" w:hAnsi="Arial" w:cs="Arial"/>
          <w:b/>
          <w:bCs/>
          <w:color w:val="444444"/>
        </w:rPr>
        <w:t>Coordinador de Archivos</w:t>
      </w:r>
      <w:r w:rsidRPr="00AE4FB7">
        <w:rPr>
          <w:rFonts w:ascii="Arial" w:hAnsi="Arial" w:cs="Arial"/>
          <w:b/>
          <w:bCs/>
          <w:color w:val="444444"/>
        </w:rPr>
        <w:t xml:space="preserve"> </w:t>
      </w:r>
      <w:r w:rsidRPr="00AE4FB7">
        <w:rPr>
          <w:rFonts w:ascii="Arial" w:hAnsi="Arial" w:cs="Arial"/>
          <w:color w:val="444444"/>
        </w:rPr>
        <w:t>da la bienvenida a los presentes</w:t>
      </w:r>
      <w:r w:rsidRPr="00AE4FB7">
        <w:rPr>
          <w:rFonts w:ascii="Arial" w:hAnsi="Arial" w:cs="Arial"/>
          <w:color w:val="5F5F5F"/>
        </w:rPr>
        <w:t xml:space="preserve">, </w:t>
      </w:r>
      <w:r w:rsidRPr="00AE4FB7">
        <w:rPr>
          <w:rFonts w:ascii="Arial" w:hAnsi="Arial" w:cs="Arial"/>
          <w:color w:val="444444"/>
        </w:rPr>
        <w:t xml:space="preserve">hace del conocimiento que </w:t>
      </w:r>
      <w:r w:rsidRPr="00AE4FB7">
        <w:rPr>
          <w:rFonts w:ascii="Arial" w:hAnsi="Arial" w:cs="Arial"/>
          <w:color w:val="5F5F5F"/>
        </w:rPr>
        <w:t>l</w:t>
      </w:r>
      <w:r w:rsidRPr="00AE4FB7">
        <w:rPr>
          <w:rFonts w:ascii="Arial" w:hAnsi="Arial" w:cs="Arial"/>
          <w:color w:val="444444"/>
        </w:rPr>
        <w:t>a</w:t>
      </w:r>
      <w:r w:rsidR="00F959D6" w:rsidRPr="00AE4FB7">
        <w:rPr>
          <w:rFonts w:ascii="Arial" w:hAnsi="Arial" w:cs="Arial"/>
          <w:color w:val="444444"/>
        </w:rPr>
        <w:t xml:space="preserve"> cámara</w:t>
      </w:r>
      <w:r w:rsidRPr="00AE4FB7">
        <w:rPr>
          <w:rFonts w:ascii="Arial" w:eastAsia="HiddenHorzOCR" w:hAnsi="Arial" w:cs="Arial"/>
          <w:color w:val="444444"/>
        </w:rPr>
        <w:t xml:space="preserve"> </w:t>
      </w:r>
      <w:r w:rsidRPr="00AE4FB7">
        <w:rPr>
          <w:rFonts w:ascii="Arial" w:hAnsi="Arial" w:cs="Arial"/>
          <w:color w:val="444444"/>
        </w:rPr>
        <w:t>de D</w:t>
      </w:r>
      <w:r w:rsidRPr="00AE4FB7">
        <w:rPr>
          <w:rFonts w:ascii="Arial" w:hAnsi="Arial" w:cs="Arial"/>
          <w:color w:val="5F5F5F"/>
        </w:rPr>
        <w:t>i</w:t>
      </w:r>
      <w:r w:rsidRPr="00AE4FB7">
        <w:rPr>
          <w:rFonts w:ascii="Arial" w:hAnsi="Arial" w:cs="Arial"/>
          <w:color w:val="444444"/>
        </w:rPr>
        <w:t>putados aprobó la Ley General de Archivos (LGA) el 26 veintiséis de abril de 2018 dos mil d</w:t>
      </w:r>
      <w:r w:rsidRPr="00AE4FB7">
        <w:rPr>
          <w:rFonts w:ascii="Arial" w:hAnsi="Arial" w:cs="Arial"/>
          <w:color w:val="5F5F5F"/>
        </w:rPr>
        <w:t>i</w:t>
      </w:r>
      <w:r w:rsidRPr="00AE4FB7">
        <w:rPr>
          <w:rFonts w:ascii="Arial" w:hAnsi="Arial" w:cs="Arial"/>
          <w:color w:val="444444"/>
        </w:rPr>
        <w:t>eciocho</w:t>
      </w:r>
      <w:r w:rsidRPr="00AE4FB7">
        <w:rPr>
          <w:rFonts w:ascii="Arial" w:hAnsi="Arial" w:cs="Arial"/>
          <w:color w:val="5F5F5F"/>
        </w:rPr>
        <w:t xml:space="preserve">, </w:t>
      </w:r>
      <w:r w:rsidRPr="00AE4FB7">
        <w:rPr>
          <w:rFonts w:ascii="Arial" w:hAnsi="Arial" w:cs="Arial"/>
          <w:color w:val="444444"/>
        </w:rPr>
        <w:t xml:space="preserve">de acuerdo con </w:t>
      </w:r>
      <w:r w:rsidRPr="00AE4FB7">
        <w:rPr>
          <w:rFonts w:ascii="Arial" w:hAnsi="Arial" w:cs="Arial"/>
          <w:color w:val="5F5F5F"/>
        </w:rPr>
        <w:t>l</w:t>
      </w:r>
      <w:r w:rsidRPr="00AE4FB7">
        <w:rPr>
          <w:rFonts w:ascii="Arial" w:hAnsi="Arial" w:cs="Arial"/>
          <w:color w:val="444444"/>
        </w:rPr>
        <w:t xml:space="preserve">a Gaceta Parlamentaria y fue publicada en el Diario Oficial de la Federación el 15 quince de junio de 2018 dos mil dieciocho; misma que </w:t>
      </w:r>
      <w:r w:rsidR="00CF4923" w:rsidRPr="00AE4FB7">
        <w:rPr>
          <w:rFonts w:ascii="Arial" w:hAnsi="Arial" w:cs="Arial"/>
          <w:color w:val="444444"/>
        </w:rPr>
        <w:t>entró</w:t>
      </w:r>
      <w:r w:rsidRPr="00AE4FB7">
        <w:rPr>
          <w:rFonts w:ascii="Arial" w:hAnsi="Arial" w:cs="Arial"/>
          <w:color w:val="444444"/>
        </w:rPr>
        <w:t xml:space="preserve"> en vigor e</w:t>
      </w:r>
      <w:r w:rsidRPr="00AE4FB7">
        <w:rPr>
          <w:rFonts w:ascii="Arial" w:hAnsi="Arial" w:cs="Arial"/>
          <w:color w:val="5F5F5F"/>
        </w:rPr>
        <w:t xml:space="preserve">l </w:t>
      </w:r>
      <w:r w:rsidRPr="00AE4FB7">
        <w:rPr>
          <w:rFonts w:ascii="Arial" w:hAnsi="Arial" w:cs="Arial"/>
          <w:color w:val="444444"/>
        </w:rPr>
        <w:t>15 qu</w:t>
      </w:r>
      <w:r w:rsidRPr="00AE4FB7">
        <w:rPr>
          <w:rFonts w:ascii="Arial" w:hAnsi="Arial" w:cs="Arial"/>
          <w:color w:val="5F5F5F"/>
        </w:rPr>
        <w:t>i</w:t>
      </w:r>
      <w:r w:rsidRPr="00AE4FB7">
        <w:rPr>
          <w:rFonts w:ascii="Arial" w:hAnsi="Arial" w:cs="Arial"/>
          <w:color w:val="444444"/>
        </w:rPr>
        <w:t>nce de jun</w:t>
      </w:r>
      <w:r w:rsidRPr="00AE4FB7">
        <w:rPr>
          <w:rFonts w:ascii="Arial" w:hAnsi="Arial" w:cs="Arial"/>
          <w:color w:val="5F5F5F"/>
        </w:rPr>
        <w:t>i</w:t>
      </w:r>
      <w:r w:rsidRPr="00AE4FB7">
        <w:rPr>
          <w:rFonts w:ascii="Arial" w:hAnsi="Arial" w:cs="Arial"/>
          <w:color w:val="444444"/>
        </w:rPr>
        <w:t>o de este año 2019.</w:t>
      </w:r>
      <w:r w:rsidR="00F959D6" w:rsidRPr="00AE4FB7">
        <w:rPr>
          <w:rFonts w:ascii="Arial" w:hAnsi="Arial" w:cs="Arial"/>
          <w:color w:val="444444"/>
        </w:rPr>
        <w:t xml:space="preserve"> </w:t>
      </w:r>
      <w:r w:rsidR="00CF4923" w:rsidRPr="00AE4FB7">
        <w:rPr>
          <w:rFonts w:ascii="Arial" w:hAnsi="Arial" w:cs="Arial"/>
          <w:color w:val="444444"/>
        </w:rPr>
        <w:t>También</w:t>
      </w:r>
      <w:r w:rsidR="00F959D6" w:rsidRPr="00AE4FB7">
        <w:rPr>
          <w:rFonts w:ascii="Arial" w:hAnsi="Arial" w:cs="Arial"/>
          <w:color w:val="444444"/>
        </w:rPr>
        <w:t xml:space="preserve"> hace mención que se aprobó la Ley de</w:t>
      </w:r>
      <w:r w:rsidR="00CF4923" w:rsidRPr="00AE4FB7">
        <w:rPr>
          <w:rFonts w:ascii="Arial" w:hAnsi="Arial" w:cs="Arial"/>
          <w:color w:val="444444"/>
        </w:rPr>
        <w:t xml:space="preserve"> Archivos del Estado de Jalisco y sus municipios el 07 siete de noviembre del 2019 dos mil diecinueve misma que entró en vigor al siguiente día de su publicación y fue publicada en el Diario Oficial de la Federación el día 19 diecinueve de </w:t>
      </w:r>
      <w:r w:rsidR="00FC62C6" w:rsidRPr="00AE4FB7">
        <w:rPr>
          <w:rFonts w:ascii="Arial" w:hAnsi="Arial" w:cs="Arial"/>
          <w:color w:val="444444"/>
        </w:rPr>
        <w:t>noviembre</w:t>
      </w:r>
      <w:r w:rsidR="00CF4923" w:rsidRPr="00AE4FB7">
        <w:rPr>
          <w:rFonts w:ascii="Arial" w:hAnsi="Arial" w:cs="Arial"/>
          <w:color w:val="444444"/>
        </w:rPr>
        <w:t xml:space="preserve"> del 2019 dos mil diecinueve.</w:t>
      </w:r>
    </w:p>
    <w:p w14:paraId="0853836C" w14:textId="0E69C3A3" w:rsidR="00E228E5" w:rsidRPr="00AE4FB7" w:rsidRDefault="00E228E5" w:rsidP="00C53058">
      <w:pPr>
        <w:autoSpaceDE w:val="0"/>
        <w:autoSpaceDN w:val="0"/>
        <w:adjustRightInd w:val="0"/>
        <w:spacing w:after="0" w:line="240" w:lineRule="auto"/>
        <w:ind w:left="1416"/>
        <w:jc w:val="both"/>
        <w:rPr>
          <w:rFonts w:ascii="Arial" w:hAnsi="Arial" w:cs="Arial"/>
          <w:color w:val="444444"/>
        </w:rPr>
      </w:pPr>
      <w:r w:rsidRPr="00AE4FB7">
        <w:rPr>
          <w:rFonts w:ascii="Arial" w:hAnsi="Arial" w:cs="Arial"/>
          <w:color w:val="444444"/>
        </w:rPr>
        <w:t>Comentó que la L</w:t>
      </w:r>
      <w:r w:rsidR="00F21422" w:rsidRPr="00AE4FB7">
        <w:rPr>
          <w:rFonts w:ascii="Arial" w:hAnsi="Arial" w:cs="Arial"/>
          <w:color w:val="444444"/>
        </w:rPr>
        <w:t>ey de Archivos del estado de Jalisco</w:t>
      </w:r>
      <w:r w:rsidRPr="00AE4FB7">
        <w:rPr>
          <w:rFonts w:ascii="Arial" w:hAnsi="Arial" w:cs="Arial"/>
          <w:color w:val="444444"/>
        </w:rPr>
        <w:t xml:space="preserve"> busca establecer parámetros y características para la generac</w:t>
      </w:r>
      <w:r w:rsidRPr="00AE4FB7">
        <w:rPr>
          <w:rFonts w:ascii="Arial" w:hAnsi="Arial" w:cs="Arial"/>
          <w:color w:val="5F5F5F"/>
        </w:rPr>
        <w:t>i</w:t>
      </w:r>
      <w:r w:rsidRPr="00AE4FB7">
        <w:rPr>
          <w:rFonts w:ascii="Arial" w:hAnsi="Arial" w:cs="Arial"/>
          <w:color w:val="444444"/>
        </w:rPr>
        <w:t>ón y admin</w:t>
      </w:r>
      <w:r w:rsidRPr="00AE4FB7">
        <w:rPr>
          <w:rFonts w:ascii="Arial" w:hAnsi="Arial" w:cs="Arial"/>
          <w:color w:val="5F5F5F"/>
        </w:rPr>
        <w:t>i</w:t>
      </w:r>
      <w:r w:rsidRPr="00AE4FB7">
        <w:rPr>
          <w:rFonts w:ascii="Arial" w:hAnsi="Arial" w:cs="Arial"/>
          <w:color w:val="444444"/>
        </w:rPr>
        <w:t xml:space="preserve">stración de archivos, por </w:t>
      </w:r>
      <w:r w:rsidRPr="00AE4FB7">
        <w:rPr>
          <w:rFonts w:ascii="Arial" w:hAnsi="Arial" w:cs="Arial"/>
          <w:color w:val="303030"/>
        </w:rPr>
        <w:t xml:space="preserve">lo </w:t>
      </w:r>
      <w:r w:rsidRPr="00AE4FB7">
        <w:rPr>
          <w:rFonts w:ascii="Arial" w:hAnsi="Arial" w:cs="Arial"/>
          <w:color w:val="444444"/>
        </w:rPr>
        <w:t>que</w:t>
      </w:r>
      <w:r w:rsidRPr="00AE4FB7">
        <w:rPr>
          <w:rFonts w:ascii="Arial" w:hAnsi="Arial" w:cs="Arial"/>
          <w:color w:val="5F5F5F"/>
        </w:rPr>
        <w:t xml:space="preserve">, </w:t>
      </w:r>
      <w:r w:rsidRPr="00AE4FB7">
        <w:rPr>
          <w:rFonts w:ascii="Arial" w:hAnsi="Arial" w:cs="Arial"/>
          <w:color w:val="444444"/>
        </w:rPr>
        <w:t xml:space="preserve">de conformidad al </w:t>
      </w:r>
      <w:r w:rsidR="00F21422" w:rsidRPr="00AE4FB7">
        <w:rPr>
          <w:rFonts w:ascii="Arial" w:hAnsi="Arial" w:cs="Arial"/>
          <w:color w:val="444444"/>
        </w:rPr>
        <w:t xml:space="preserve">artículo 21 y 22 </w:t>
      </w:r>
      <w:r w:rsidRPr="00AE4FB7">
        <w:rPr>
          <w:rFonts w:ascii="Arial" w:hAnsi="Arial" w:cs="Arial"/>
          <w:color w:val="444444"/>
        </w:rPr>
        <w:t xml:space="preserve">de la citada Ley, es nuestra obligación llevar a cabo las tareas encomendadas en </w:t>
      </w:r>
      <w:r w:rsidRPr="00AE4FB7">
        <w:rPr>
          <w:rFonts w:ascii="Arial" w:hAnsi="Arial" w:cs="Arial"/>
          <w:color w:val="303030"/>
        </w:rPr>
        <w:t xml:space="preserve">la </w:t>
      </w:r>
      <w:r w:rsidRPr="00AE4FB7">
        <w:rPr>
          <w:rFonts w:ascii="Arial" w:hAnsi="Arial" w:cs="Arial"/>
          <w:color w:val="444444"/>
        </w:rPr>
        <w:t xml:space="preserve">integración de nuestro Sistema Institucional. Aclaró que todos los documentos de archivo en posesión de este sujeto obligado formarán parte de </w:t>
      </w:r>
      <w:r w:rsidR="00CF4923" w:rsidRPr="00AE4FB7">
        <w:rPr>
          <w:rFonts w:ascii="Arial" w:hAnsi="Arial" w:cs="Arial"/>
          <w:color w:val="444444"/>
        </w:rPr>
        <w:t>este</w:t>
      </w:r>
      <w:r w:rsidRPr="00AE4FB7">
        <w:rPr>
          <w:rFonts w:ascii="Arial" w:hAnsi="Arial" w:cs="Arial"/>
          <w:color w:val="444444"/>
        </w:rPr>
        <w:t xml:space="preserve"> Sistema</w:t>
      </w:r>
      <w:r w:rsidRPr="00AE4FB7">
        <w:rPr>
          <w:rFonts w:ascii="Arial" w:hAnsi="Arial" w:cs="Arial"/>
          <w:color w:val="5F5F5F"/>
        </w:rPr>
        <w:t xml:space="preserve">, </w:t>
      </w:r>
      <w:r w:rsidRPr="00AE4FB7">
        <w:rPr>
          <w:rFonts w:ascii="Arial" w:hAnsi="Arial" w:cs="Arial"/>
          <w:color w:val="444444"/>
        </w:rPr>
        <w:t xml:space="preserve">que deberá </w:t>
      </w:r>
      <w:r w:rsidRPr="00AE4FB7">
        <w:rPr>
          <w:rFonts w:ascii="Arial" w:hAnsi="Arial" w:cs="Arial"/>
          <w:color w:val="303030"/>
        </w:rPr>
        <w:t xml:space="preserve">integrarse </w:t>
      </w:r>
      <w:r w:rsidRPr="00AE4FB7">
        <w:rPr>
          <w:rFonts w:ascii="Arial" w:hAnsi="Arial" w:cs="Arial"/>
          <w:color w:val="444444"/>
        </w:rPr>
        <w:t>por</w:t>
      </w:r>
      <w:r w:rsidRPr="00AE4FB7">
        <w:rPr>
          <w:rFonts w:ascii="Arial" w:hAnsi="Arial" w:cs="Arial"/>
          <w:color w:val="5F5F5F"/>
        </w:rPr>
        <w:t>:</w:t>
      </w:r>
    </w:p>
    <w:p w14:paraId="06E57B96" w14:textId="77777777" w:rsidR="00E228E5" w:rsidRPr="00AE4FB7" w:rsidRDefault="00E228E5" w:rsidP="00C53058">
      <w:pPr>
        <w:autoSpaceDE w:val="0"/>
        <w:autoSpaceDN w:val="0"/>
        <w:adjustRightInd w:val="0"/>
        <w:spacing w:after="0" w:line="240" w:lineRule="auto"/>
        <w:ind w:left="1416"/>
        <w:jc w:val="both"/>
        <w:rPr>
          <w:rFonts w:ascii="Arial" w:hAnsi="Arial" w:cs="Arial"/>
          <w:color w:val="444444"/>
        </w:rPr>
      </w:pPr>
      <w:r w:rsidRPr="00AE4FB7">
        <w:rPr>
          <w:rFonts w:ascii="Arial" w:hAnsi="Arial" w:cs="Arial"/>
          <w:color w:val="444444"/>
        </w:rPr>
        <w:t>l. Un área coordinadora de archivos, y</w:t>
      </w:r>
    </w:p>
    <w:p w14:paraId="2CC2E98F" w14:textId="77777777" w:rsidR="00E228E5" w:rsidRPr="00AE4FB7" w:rsidRDefault="00E228E5" w:rsidP="00C53058">
      <w:pPr>
        <w:autoSpaceDE w:val="0"/>
        <w:autoSpaceDN w:val="0"/>
        <w:adjustRightInd w:val="0"/>
        <w:spacing w:after="0" w:line="240" w:lineRule="auto"/>
        <w:ind w:left="1416"/>
        <w:jc w:val="both"/>
        <w:rPr>
          <w:rFonts w:ascii="Arial" w:hAnsi="Arial" w:cs="Arial"/>
          <w:color w:val="5F5F5F"/>
        </w:rPr>
      </w:pPr>
      <w:r w:rsidRPr="00AE4FB7">
        <w:rPr>
          <w:rFonts w:ascii="Arial" w:hAnsi="Arial" w:cs="Arial"/>
          <w:color w:val="444444"/>
        </w:rPr>
        <w:t>1</w:t>
      </w:r>
      <w:r w:rsidRPr="00AE4FB7">
        <w:rPr>
          <w:rFonts w:ascii="Arial" w:hAnsi="Arial" w:cs="Arial"/>
          <w:color w:val="5F5F5F"/>
        </w:rPr>
        <w:t xml:space="preserve">1. </w:t>
      </w:r>
      <w:r w:rsidRPr="00AE4FB7">
        <w:rPr>
          <w:rFonts w:ascii="Arial" w:hAnsi="Arial" w:cs="Arial"/>
          <w:color w:val="444444"/>
        </w:rPr>
        <w:t>Las áreas operativas sigu</w:t>
      </w:r>
      <w:r w:rsidRPr="00AE4FB7">
        <w:rPr>
          <w:rFonts w:ascii="Arial" w:hAnsi="Arial" w:cs="Arial"/>
          <w:color w:val="5F5F5F"/>
        </w:rPr>
        <w:t>i</w:t>
      </w:r>
      <w:r w:rsidRPr="00AE4FB7">
        <w:rPr>
          <w:rFonts w:ascii="Arial" w:hAnsi="Arial" w:cs="Arial"/>
          <w:color w:val="444444"/>
        </w:rPr>
        <w:t>entes</w:t>
      </w:r>
      <w:r w:rsidRPr="00AE4FB7">
        <w:rPr>
          <w:rFonts w:ascii="Arial" w:hAnsi="Arial" w:cs="Arial"/>
          <w:color w:val="5F5F5F"/>
        </w:rPr>
        <w:t>:</w:t>
      </w:r>
    </w:p>
    <w:p w14:paraId="4C86D20A" w14:textId="63112EFA" w:rsidR="00E228E5" w:rsidRPr="00AE4FB7" w:rsidRDefault="00E228E5" w:rsidP="00C53058">
      <w:pPr>
        <w:autoSpaceDE w:val="0"/>
        <w:autoSpaceDN w:val="0"/>
        <w:adjustRightInd w:val="0"/>
        <w:spacing w:after="0" w:line="240" w:lineRule="auto"/>
        <w:ind w:left="1416"/>
        <w:jc w:val="both"/>
        <w:rPr>
          <w:rFonts w:ascii="Arial" w:hAnsi="Arial" w:cs="Arial"/>
          <w:color w:val="444444"/>
        </w:rPr>
      </w:pPr>
      <w:r w:rsidRPr="00AE4FB7">
        <w:rPr>
          <w:rFonts w:ascii="Arial" w:hAnsi="Arial" w:cs="Arial"/>
          <w:color w:val="444444"/>
        </w:rPr>
        <w:t xml:space="preserve">a) </w:t>
      </w:r>
      <w:r w:rsidR="00FC62C6" w:rsidRPr="00AE4FB7">
        <w:rPr>
          <w:rFonts w:ascii="Arial" w:hAnsi="Arial" w:cs="Arial"/>
          <w:color w:val="444444"/>
        </w:rPr>
        <w:t>Oficialía de partes</w:t>
      </w:r>
      <w:r w:rsidRPr="00AE4FB7">
        <w:rPr>
          <w:rFonts w:ascii="Arial" w:hAnsi="Arial" w:cs="Arial"/>
          <w:color w:val="444444"/>
        </w:rPr>
        <w:t>;</w:t>
      </w:r>
    </w:p>
    <w:p w14:paraId="6B34A139" w14:textId="77777777" w:rsidR="00E228E5" w:rsidRPr="00AE4FB7" w:rsidRDefault="00E228E5" w:rsidP="00C53058">
      <w:pPr>
        <w:autoSpaceDE w:val="0"/>
        <w:autoSpaceDN w:val="0"/>
        <w:adjustRightInd w:val="0"/>
        <w:spacing w:after="0" w:line="240" w:lineRule="auto"/>
        <w:ind w:left="1416"/>
        <w:jc w:val="both"/>
        <w:rPr>
          <w:rFonts w:ascii="Arial" w:hAnsi="Arial" w:cs="Arial"/>
          <w:color w:val="767676"/>
        </w:rPr>
      </w:pPr>
      <w:r w:rsidRPr="00AE4FB7">
        <w:rPr>
          <w:rFonts w:ascii="Arial" w:hAnsi="Arial" w:cs="Arial"/>
          <w:color w:val="444444"/>
        </w:rPr>
        <w:t>b) Archivo de trámite</w:t>
      </w:r>
      <w:r w:rsidRPr="00AE4FB7">
        <w:rPr>
          <w:rFonts w:ascii="Arial" w:hAnsi="Arial" w:cs="Arial"/>
          <w:color w:val="5F5F5F"/>
        </w:rPr>
        <w:t xml:space="preserve">, </w:t>
      </w:r>
      <w:r w:rsidRPr="00AE4FB7">
        <w:rPr>
          <w:rFonts w:ascii="Arial" w:hAnsi="Arial" w:cs="Arial"/>
          <w:color w:val="444444"/>
        </w:rPr>
        <w:t>por área o unidad</w:t>
      </w:r>
      <w:r w:rsidRPr="00AE4FB7">
        <w:rPr>
          <w:rFonts w:ascii="Arial" w:hAnsi="Arial" w:cs="Arial"/>
          <w:color w:val="767676"/>
        </w:rPr>
        <w:t>;</w:t>
      </w:r>
    </w:p>
    <w:p w14:paraId="5D19EE82" w14:textId="77777777" w:rsidR="00E228E5" w:rsidRPr="00AE4FB7" w:rsidRDefault="00E228E5" w:rsidP="00C53058">
      <w:pPr>
        <w:autoSpaceDE w:val="0"/>
        <w:autoSpaceDN w:val="0"/>
        <w:adjustRightInd w:val="0"/>
        <w:spacing w:after="0" w:line="240" w:lineRule="auto"/>
        <w:ind w:left="1416"/>
        <w:jc w:val="both"/>
        <w:rPr>
          <w:rFonts w:ascii="Arial" w:hAnsi="Arial" w:cs="Arial"/>
          <w:color w:val="444444"/>
        </w:rPr>
      </w:pPr>
      <w:r w:rsidRPr="00AE4FB7">
        <w:rPr>
          <w:rFonts w:ascii="Arial" w:hAnsi="Arial" w:cs="Arial"/>
          <w:color w:val="444444"/>
        </w:rPr>
        <w:t>c) Archivo de concentración</w:t>
      </w:r>
      <w:r w:rsidRPr="00AE4FB7">
        <w:rPr>
          <w:rFonts w:ascii="Arial" w:hAnsi="Arial" w:cs="Arial"/>
          <w:color w:val="5F5F5F"/>
        </w:rPr>
        <w:t xml:space="preserve">, </w:t>
      </w:r>
      <w:r w:rsidRPr="00AE4FB7">
        <w:rPr>
          <w:rFonts w:ascii="Arial" w:hAnsi="Arial" w:cs="Arial"/>
          <w:color w:val="444444"/>
        </w:rPr>
        <w:t>y</w:t>
      </w:r>
    </w:p>
    <w:p w14:paraId="13B48EE2" w14:textId="5F4449BB" w:rsidR="00E228E5" w:rsidRPr="00AE4FB7" w:rsidRDefault="00E228E5" w:rsidP="00C53058">
      <w:pPr>
        <w:autoSpaceDE w:val="0"/>
        <w:autoSpaceDN w:val="0"/>
        <w:adjustRightInd w:val="0"/>
        <w:spacing w:after="0" w:line="240" w:lineRule="auto"/>
        <w:ind w:left="1416"/>
        <w:jc w:val="both"/>
        <w:rPr>
          <w:rFonts w:ascii="Arial" w:hAnsi="Arial" w:cs="Arial"/>
          <w:color w:val="444444"/>
        </w:rPr>
      </w:pPr>
      <w:r w:rsidRPr="00AE4FB7">
        <w:rPr>
          <w:rFonts w:ascii="Arial" w:hAnsi="Arial" w:cs="Arial"/>
          <w:color w:val="444444"/>
        </w:rPr>
        <w:t xml:space="preserve">d) </w:t>
      </w:r>
      <w:r w:rsidR="00FC62C6" w:rsidRPr="00AE4FB7">
        <w:rPr>
          <w:rFonts w:ascii="Arial" w:hAnsi="Arial" w:cs="Arial"/>
          <w:color w:val="444444"/>
        </w:rPr>
        <w:t>Archivo histórico</w:t>
      </w:r>
    </w:p>
    <w:p w14:paraId="72263C55" w14:textId="5FC0CABA" w:rsidR="00A9036A" w:rsidRPr="00AE4FB7" w:rsidRDefault="00A9036A" w:rsidP="00C53058">
      <w:pPr>
        <w:autoSpaceDE w:val="0"/>
        <w:autoSpaceDN w:val="0"/>
        <w:adjustRightInd w:val="0"/>
        <w:spacing w:after="0" w:line="240" w:lineRule="auto"/>
        <w:ind w:left="1416"/>
        <w:jc w:val="both"/>
        <w:rPr>
          <w:rFonts w:ascii="Arial" w:hAnsi="Arial" w:cs="Arial"/>
          <w:color w:val="3D3D3D"/>
        </w:rPr>
      </w:pPr>
      <w:r w:rsidRPr="00AE4FB7">
        <w:rPr>
          <w:rFonts w:ascii="Arial" w:hAnsi="Arial" w:cs="Arial"/>
          <w:color w:val="444444"/>
        </w:rPr>
        <w:t>e)</w:t>
      </w:r>
      <w:r w:rsidRPr="00AE4FB7">
        <w:rPr>
          <w:rFonts w:ascii="Arial" w:hAnsi="Arial" w:cs="Arial"/>
        </w:rPr>
        <w:t xml:space="preserve"> Archivo Histórico, en su caso; y </w:t>
      </w:r>
    </w:p>
    <w:p w14:paraId="59CD6F1D" w14:textId="022E309E" w:rsidR="00A9036A" w:rsidRPr="00AE4FB7" w:rsidRDefault="00A9036A" w:rsidP="00C53058">
      <w:pPr>
        <w:autoSpaceDE w:val="0"/>
        <w:autoSpaceDN w:val="0"/>
        <w:adjustRightInd w:val="0"/>
        <w:spacing w:after="0" w:line="240" w:lineRule="auto"/>
        <w:ind w:left="1416"/>
        <w:jc w:val="both"/>
        <w:rPr>
          <w:rFonts w:ascii="Arial" w:hAnsi="Arial" w:cs="Arial"/>
          <w:color w:val="5F5F5F"/>
        </w:rPr>
      </w:pPr>
      <w:r w:rsidRPr="00AE4FB7">
        <w:rPr>
          <w:rFonts w:ascii="Arial" w:hAnsi="Arial" w:cs="Arial"/>
        </w:rPr>
        <w:t>Los responsables de los archivos de trámite de las áreas o unidades administrativas productoras de la documentación, únicamente cuando sea sujeta de análisis de los procesos y procedimientos institucionales de su área.</w:t>
      </w:r>
    </w:p>
    <w:p w14:paraId="284065E5" w14:textId="00ABE612" w:rsidR="008D5A95" w:rsidRPr="00AE4FB7" w:rsidRDefault="003D12DF" w:rsidP="00C53058">
      <w:pPr>
        <w:autoSpaceDE w:val="0"/>
        <w:autoSpaceDN w:val="0"/>
        <w:adjustRightInd w:val="0"/>
        <w:spacing w:after="0" w:line="240" w:lineRule="auto"/>
        <w:ind w:left="1416"/>
        <w:jc w:val="both"/>
        <w:rPr>
          <w:rFonts w:ascii="Arial" w:hAnsi="Arial" w:cs="Arial"/>
          <w:b/>
          <w:bCs/>
          <w:color w:val="3D3D3D"/>
        </w:rPr>
      </w:pPr>
      <w:r w:rsidRPr="00AE4FB7">
        <w:rPr>
          <w:rFonts w:ascii="Arial" w:hAnsi="Arial" w:cs="Arial"/>
          <w:color w:val="3D3D3D"/>
        </w:rPr>
        <w:t xml:space="preserve">Debido a que la estructura del H. Ayuntamiento es pequeña, </w:t>
      </w:r>
      <w:r w:rsidR="00E228E5" w:rsidRPr="00AE4FB7">
        <w:rPr>
          <w:rFonts w:ascii="Arial" w:hAnsi="Arial" w:cs="Arial"/>
          <w:color w:val="515151"/>
        </w:rPr>
        <w:t xml:space="preserve">los </w:t>
      </w:r>
      <w:r w:rsidR="00E228E5" w:rsidRPr="00AE4FB7">
        <w:rPr>
          <w:rFonts w:ascii="Arial" w:hAnsi="Arial" w:cs="Arial"/>
          <w:color w:val="3D3D3D"/>
        </w:rPr>
        <w:t>responsables</w:t>
      </w:r>
      <w:r w:rsidR="000A4F9C" w:rsidRPr="00AE4FB7">
        <w:rPr>
          <w:rFonts w:ascii="Arial" w:hAnsi="Arial" w:cs="Arial"/>
          <w:color w:val="3D3D3D"/>
        </w:rPr>
        <w:t xml:space="preserve"> de oficialía de partes, Archivo</w:t>
      </w:r>
      <w:r w:rsidR="00E228E5" w:rsidRPr="00AE4FB7">
        <w:rPr>
          <w:rFonts w:ascii="Arial" w:hAnsi="Arial" w:cs="Arial"/>
          <w:color w:val="3D3D3D"/>
        </w:rPr>
        <w:t xml:space="preserve"> de </w:t>
      </w:r>
      <w:r w:rsidR="000A4F9C" w:rsidRPr="00AE4FB7">
        <w:rPr>
          <w:rFonts w:ascii="Arial" w:hAnsi="Arial" w:cs="Arial"/>
          <w:color w:val="666766"/>
        </w:rPr>
        <w:t>T</w:t>
      </w:r>
      <w:r w:rsidR="00E228E5" w:rsidRPr="00AE4FB7">
        <w:rPr>
          <w:rFonts w:ascii="Arial" w:hAnsi="Arial" w:cs="Arial"/>
          <w:color w:val="3D3D3D"/>
        </w:rPr>
        <w:t>rámite,</w:t>
      </w:r>
      <w:r w:rsidR="00FC62C6" w:rsidRPr="00AE4FB7">
        <w:rPr>
          <w:rFonts w:ascii="Arial" w:hAnsi="Arial" w:cs="Arial"/>
          <w:color w:val="3D3D3D"/>
        </w:rPr>
        <w:t xml:space="preserve"> Archivos de </w:t>
      </w:r>
      <w:r w:rsidR="00FC62C6" w:rsidRPr="00AE4FB7">
        <w:rPr>
          <w:rFonts w:ascii="Arial" w:hAnsi="Arial" w:cs="Arial"/>
          <w:color w:val="3D3D3D"/>
        </w:rPr>
        <w:lastRenderedPageBreak/>
        <w:t>Concentración y Archivo Histórico</w:t>
      </w:r>
      <w:r w:rsidR="00E228E5" w:rsidRPr="00AE4FB7">
        <w:rPr>
          <w:rFonts w:ascii="Arial" w:hAnsi="Arial" w:cs="Arial"/>
          <w:color w:val="3D3D3D"/>
        </w:rPr>
        <w:t>, serán nombrados por el</w:t>
      </w:r>
      <w:r w:rsidR="00FC62C6" w:rsidRPr="00AE4FB7">
        <w:rPr>
          <w:rFonts w:ascii="Arial" w:hAnsi="Arial" w:cs="Arial"/>
          <w:color w:val="3D3D3D"/>
        </w:rPr>
        <w:t xml:space="preserve"> Coordinador de Archivos</w:t>
      </w:r>
      <w:r w:rsidR="00E228E5" w:rsidRPr="00AE4FB7">
        <w:rPr>
          <w:rFonts w:ascii="Arial" w:hAnsi="Arial" w:cs="Arial"/>
          <w:color w:val="3D3D3D"/>
        </w:rPr>
        <w:t xml:space="preserve">. </w:t>
      </w:r>
    </w:p>
    <w:p w14:paraId="229E01A0" w14:textId="77777777" w:rsidR="008D5A95" w:rsidRPr="00AE4FB7" w:rsidRDefault="008D5A95" w:rsidP="00C53058">
      <w:pPr>
        <w:autoSpaceDE w:val="0"/>
        <w:autoSpaceDN w:val="0"/>
        <w:adjustRightInd w:val="0"/>
        <w:spacing w:after="0" w:line="240" w:lineRule="auto"/>
        <w:ind w:left="1416"/>
        <w:jc w:val="both"/>
        <w:rPr>
          <w:rFonts w:ascii="Arial" w:hAnsi="Arial" w:cs="Arial"/>
          <w:b/>
          <w:bCs/>
          <w:color w:val="3D3D3D"/>
        </w:rPr>
      </w:pPr>
    </w:p>
    <w:p w14:paraId="758C487E" w14:textId="77777777" w:rsidR="008D5A95" w:rsidRPr="00AE4FB7" w:rsidRDefault="008D5A95" w:rsidP="00C53058">
      <w:pPr>
        <w:autoSpaceDE w:val="0"/>
        <w:autoSpaceDN w:val="0"/>
        <w:adjustRightInd w:val="0"/>
        <w:spacing w:after="0" w:line="240" w:lineRule="auto"/>
        <w:ind w:left="1416"/>
        <w:jc w:val="both"/>
        <w:rPr>
          <w:rFonts w:ascii="Arial" w:hAnsi="Arial" w:cs="Arial"/>
          <w:b/>
          <w:bCs/>
          <w:color w:val="3D3D3D"/>
        </w:rPr>
      </w:pPr>
    </w:p>
    <w:p w14:paraId="45B30AFB" w14:textId="77777777" w:rsidR="008D5A95" w:rsidRPr="00AE4FB7" w:rsidRDefault="008D5A95" w:rsidP="00C53058">
      <w:pPr>
        <w:autoSpaceDE w:val="0"/>
        <w:autoSpaceDN w:val="0"/>
        <w:adjustRightInd w:val="0"/>
        <w:spacing w:after="0" w:line="240" w:lineRule="auto"/>
        <w:ind w:left="1416"/>
        <w:jc w:val="both"/>
        <w:rPr>
          <w:rFonts w:ascii="Arial" w:hAnsi="Arial" w:cs="Arial"/>
          <w:b/>
          <w:bCs/>
          <w:color w:val="3D3D3D"/>
        </w:rPr>
      </w:pPr>
    </w:p>
    <w:p w14:paraId="25B1EE95" w14:textId="08B47AA9" w:rsidR="00E228E5" w:rsidRPr="00AE4FB7" w:rsidRDefault="00084F73" w:rsidP="00C53058">
      <w:pPr>
        <w:autoSpaceDE w:val="0"/>
        <w:autoSpaceDN w:val="0"/>
        <w:adjustRightInd w:val="0"/>
        <w:spacing w:after="0" w:line="240" w:lineRule="auto"/>
        <w:ind w:left="1416"/>
        <w:jc w:val="both"/>
        <w:rPr>
          <w:rFonts w:ascii="Arial" w:hAnsi="Arial" w:cs="Arial"/>
          <w:b/>
          <w:bCs/>
          <w:color w:val="515151"/>
        </w:rPr>
      </w:pPr>
      <w:r w:rsidRPr="00AE4FB7">
        <w:rPr>
          <w:rFonts w:ascii="Arial" w:hAnsi="Arial" w:cs="Arial"/>
          <w:b/>
          <w:bCs/>
          <w:color w:val="3D3D3D"/>
        </w:rPr>
        <w:t>II</w:t>
      </w:r>
      <w:r w:rsidR="00E228E5" w:rsidRPr="00AE4FB7">
        <w:rPr>
          <w:rFonts w:ascii="Arial" w:hAnsi="Arial" w:cs="Arial"/>
          <w:b/>
          <w:bCs/>
          <w:color w:val="3D3D3D"/>
        </w:rPr>
        <w:t xml:space="preserve">.- LISTA DE ASISTENCIA Y DECLARATORIA DE QUÓRUM </w:t>
      </w:r>
      <w:r w:rsidR="00E228E5" w:rsidRPr="00AE4FB7">
        <w:rPr>
          <w:rFonts w:ascii="Arial" w:hAnsi="Arial" w:cs="Arial"/>
          <w:b/>
          <w:bCs/>
          <w:color w:val="515151"/>
        </w:rPr>
        <w:t>LEGAL</w:t>
      </w:r>
    </w:p>
    <w:p w14:paraId="0251E9FB" w14:textId="09528DA1" w:rsidR="00E3164D" w:rsidRPr="00AE4FB7" w:rsidRDefault="00E228E5" w:rsidP="00C53058">
      <w:pPr>
        <w:autoSpaceDE w:val="0"/>
        <w:autoSpaceDN w:val="0"/>
        <w:adjustRightInd w:val="0"/>
        <w:spacing w:after="0" w:line="240" w:lineRule="auto"/>
        <w:ind w:left="1416"/>
        <w:jc w:val="both"/>
        <w:rPr>
          <w:rFonts w:ascii="Arial" w:hAnsi="Arial" w:cs="Arial"/>
          <w:color w:val="3D3D3D"/>
        </w:rPr>
      </w:pPr>
      <w:r w:rsidRPr="00AE4FB7">
        <w:rPr>
          <w:rFonts w:ascii="Arial" w:hAnsi="Arial" w:cs="Arial"/>
          <w:color w:val="3D3D3D"/>
        </w:rPr>
        <w:t xml:space="preserve">El </w:t>
      </w:r>
      <w:r w:rsidR="00056C06" w:rsidRPr="00056C06">
        <w:rPr>
          <w:rFonts w:ascii="Arial" w:hAnsi="Arial" w:cs="Arial"/>
          <w:b/>
          <w:bCs/>
          <w:color w:val="444444"/>
        </w:rPr>
        <w:t>Lic</w:t>
      </w:r>
      <w:r w:rsidRPr="00AE4FB7">
        <w:rPr>
          <w:rFonts w:ascii="Arial" w:hAnsi="Arial" w:cs="Arial"/>
          <w:b/>
          <w:bCs/>
          <w:color w:val="3D3D3D"/>
        </w:rPr>
        <w:t>.</w:t>
      </w:r>
      <w:r w:rsidR="0086376F" w:rsidRPr="00AE4FB7">
        <w:rPr>
          <w:rFonts w:ascii="Arial" w:hAnsi="Arial" w:cs="Arial"/>
          <w:b/>
          <w:bCs/>
          <w:color w:val="444444"/>
        </w:rPr>
        <w:t xml:space="preserve"> José Efraín Pizano Reyes, Coordinador de Archivos</w:t>
      </w:r>
      <w:r w:rsidRPr="00AE4FB7">
        <w:rPr>
          <w:rFonts w:ascii="Arial" w:hAnsi="Arial" w:cs="Arial"/>
          <w:b/>
          <w:bCs/>
          <w:color w:val="515151"/>
        </w:rPr>
        <w:t xml:space="preserve">, </w:t>
      </w:r>
      <w:r w:rsidRPr="00AE4FB7">
        <w:rPr>
          <w:rFonts w:ascii="Arial" w:hAnsi="Arial" w:cs="Arial"/>
          <w:color w:val="3D3D3D"/>
        </w:rPr>
        <w:t>procede a dar lectura de la lista de asistencia</w:t>
      </w:r>
      <w:r w:rsidRPr="00AE4FB7">
        <w:rPr>
          <w:rFonts w:ascii="Arial" w:hAnsi="Arial" w:cs="Arial"/>
          <w:color w:val="666766"/>
        </w:rPr>
        <w:t xml:space="preserve">, </w:t>
      </w:r>
      <w:r w:rsidRPr="00AE4FB7">
        <w:rPr>
          <w:rFonts w:ascii="Arial" w:hAnsi="Arial" w:cs="Arial"/>
          <w:color w:val="3D3D3D"/>
        </w:rPr>
        <w:t>registrando la presencia de los sigu</w:t>
      </w:r>
      <w:r w:rsidRPr="00AE4FB7">
        <w:rPr>
          <w:rFonts w:ascii="Arial" w:hAnsi="Arial" w:cs="Arial"/>
          <w:color w:val="666766"/>
        </w:rPr>
        <w:t>ie</w:t>
      </w:r>
      <w:r w:rsidRPr="00AE4FB7">
        <w:rPr>
          <w:rFonts w:ascii="Arial" w:hAnsi="Arial" w:cs="Arial"/>
          <w:color w:val="3D3D3D"/>
        </w:rPr>
        <w:t>ntes miembros:</w:t>
      </w:r>
    </w:p>
    <w:p w14:paraId="66B0F943" w14:textId="2E5776DA" w:rsidR="00B44376" w:rsidRPr="00AE4FB7" w:rsidRDefault="00B44376" w:rsidP="00C53058">
      <w:pPr>
        <w:autoSpaceDE w:val="0"/>
        <w:autoSpaceDN w:val="0"/>
        <w:adjustRightInd w:val="0"/>
        <w:spacing w:after="0" w:line="240" w:lineRule="auto"/>
        <w:ind w:left="1416"/>
        <w:jc w:val="both"/>
        <w:rPr>
          <w:rFonts w:ascii="Arial" w:hAnsi="Arial" w:cs="Arial"/>
          <w:color w:val="3D3D3D"/>
        </w:rPr>
      </w:pPr>
    </w:p>
    <w:tbl>
      <w:tblPr>
        <w:tblStyle w:val="Tablaconcuadrcula"/>
        <w:tblW w:w="8494" w:type="dxa"/>
        <w:tblInd w:w="1416" w:type="dxa"/>
        <w:tblLook w:val="04A0" w:firstRow="1" w:lastRow="0" w:firstColumn="1" w:lastColumn="0" w:noHBand="0" w:noVBand="1"/>
      </w:tblPr>
      <w:tblGrid>
        <w:gridCol w:w="2831"/>
        <w:gridCol w:w="2831"/>
        <w:gridCol w:w="2832"/>
      </w:tblGrid>
      <w:tr w:rsidR="00B44376" w:rsidRPr="00AE4FB7" w14:paraId="6E113D22" w14:textId="77777777" w:rsidTr="00C53058">
        <w:tc>
          <w:tcPr>
            <w:tcW w:w="2831" w:type="dxa"/>
          </w:tcPr>
          <w:p w14:paraId="1180D4E5" w14:textId="1F211EB7"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María Aimé Puga Hernández</w:t>
            </w:r>
          </w:p>
        </w:tc>
        <w:tc>
          <w:tcPr>
            <w:tcW w:w="2831" w:type="dxa"/>
          </w:tcPr>
          <w:p w14:paraId="1674178A" w14:textId="748725B8"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Oficialía de partes</w:t>
            </w:r>
          </w:p>
        </w:tc>
        <w:tc>
          <w:tcPr>
            <w:tcW w:w="2832" w:type="dxa"/>
          </w:tcPr>
          <w:p w14:paraId="7EB7D91E" w14:textId="27FF5516"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Presente</w:t>
            </w:r>
          </w:p>
        </w:tc>
      </w:tr>
      <w:tr w:rsidR="00B44376" w:rsidRPr="00AE4FB7" w14:paraId="39912266" w14:textId="77777777" w:rsidTr="00C53058">
        <w:tc>
          <w:tcPr>
            <w:tcW w:w="2831" w:type="dxa"/>
          </w:tcPr>
          <w:p w14:paraId="64A98BF8" w14:textId="504695B3"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Raúl Bracamontes Zúñiga</w:t>
            </w:r>
          </w:p>
        </w:tc>
        <w:tc>
          <w:tcPr>
            <w:tcW w:w="2831" w:type="dxa"/>
          </w:tcPr>
          <w:p w14:paraId="576B99A3" w14:textId="5B16F8F9"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Encargado de Archivo de Archivo de Tramite</w:t>
            </w:r>
          </w:p>
        </w:tc>
        <w:tc>
          <w:tcPr>
            <w:tcW w:w="2832" w:type="dxa"/>
          </w:tcPr>
          <w:p w14:paraId="55F1D54F" w14:textId="69A19AE9"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Presente</w:t>
            </w:r>
          </w:p>
        </w:tc>
      </w:tr>
      <w:tr w:rsidR="00B44376" w:rsidRPr="00AE4FB7" w14:paraId="608B97B5" w14:textId="77777777" w:rsidTr="00C53058">
        <w:tc>
          <w:tcPr>
            <w:tcW w:w="2831" w:type="dxa"/>
          </w:tcPr>
          <w:p w14:paraId="40AB5BAE" w14:textId="19B04551"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5F5F5F"/>
              </w:rPr>
              <w:t>Adriana Guillen Zúñiga</w:t>
            </w:r>
          </w:p>
        </w:tc>
        <w:tc>
          <w:tcPr>
            <w:tcW w:w="2831" w:type="dxa"/>
          </w:tcPr>
          <w:p w14:paraId="08E8FF0D" w14:textId="1F7D1270"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5F5F5F"/>
              </w:rPr>
              <w:t>Encargada de Archivo de Concentración</w:t>
            </w:r>
          </w:p>
        </w:tc>
        <w:tc>
          <w:tcPr>
            <w:tcW w:w="2832" w:type="dxa"/>
          </w:tcPr>
          <w:p w14:paraId="6D8D4B38" w14:textId="6DB901C2"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Presente</w:t>
            </w:r>
          </w:p>
        </w:tc>
      </w:tr>
      <w:tr w:rsidR="00B44376" w:rsidRPr="00AE4FB7" w14:paraId="4E275A90" w14:textId="77777777" w:rsidTr="00C53058">
        <w:tc>
          <w:tcPr>
            <w:tcW w:w="2831" w:type="dxa"/>
          </w:tcPr>
          <w:p w14:paraId="644E0EF5" w14:textId="65FD2009"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Estefanía Suarez Cárdenas</w:t>
            </w:r>
          </w:p>
        </w:tc>
        <w:tc>
          <w:tcPr>
            <w:tcW w:w="2831" w:type="dxa"/>
          </w:tcPr>
          <w:p w14:paraId="21A0AAE4" w14:textId="113C47C3"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encargada de Archivo Histórico</w:t>
            </w:r>
          </w:p>
        </w:tc>
        <w:tc>
          <w:tcPr>
            <w:tcW w:w="2832" w:type="dxa"/>
          </w:tcPr>
          <w:p w14:paraId="2BC8B729" w14:textId="6D855A2C"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Presente</w:t>
            </w:r>
          </w:p>
        </w:tc>
      </w:tr>
      <w:tr w:rsidR="00B44376" w:rsidRPr="00AE4FB7" w14:paraId="5761BB08" w14:textId="77777777" w:rsidTr="00C53058">
        <w:tc>
          <w:tcPr>
            <w:tcW w:w="2831" w:type="dxa"/>
          </w:tcPr>
          <w:p w14:paraId="5EC0D0FB" w14:textId="1E7320E2" w:rsidR="00B44376" w:rsidRPr="00AE4FB7" w:rsidRDefault="0086376F" w:rsidP="00E228E5">
            <w:pPr>
              <w:autoSpaceDE w:val="0"/>
              <w:autoSpaceDN w:val="0"/>
              <w:adjustRightInd w:val="0"/>
              <w:jc w:val="both"/>
              <w:rPr>
                <w:rFonts w:ascii="Arial" w:hAnsi="Arial" w:cs="Arial"/>
                <w:color w:val="3D3D3D"/>
              </w:rPr>
            </w:pPr>
            <w:bookmarkStart w:id="2" w:name="_Hlk41390538"/>
            <w:r w:rsidRPr="00AE4FB7">
              <w:rPr>
                <w:rFonts w:ascii="Arial" w:hAnsi="Arial" w:cs="Arial"/>
                <w:b/>
                <w:bCs/>
                <w:color w:val="444444"/>
              </w:rPr>
              <w:t>Coordinador de Archivos</w:t>
            </w:r>
          </w:p>
        </w:tc>
        <w:tc>
          <w:tcPr>
            <w:tcW w:w="2831" w:type="dxa"/>
          </w:tcPr>
          <w:p w14:paraId="261E19E8" w14:textId="1C1BCFE7"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José Efraín Pizano Reyes</w:t>
            </w:r>
          </w:p>
        </w:tc>
        <w:tc>
          <w:tcPr>
            <w:tcW w:w="2832" w:type="dxa"/>
          </w:tcPr>
          <w:p w14:paraId="6BD4A242" w14:textId="2FE13D00" w:rsidR="00B44376" w:rsidRPr="00AE4FB7" w:rsidRDefault="0086376F" w:rsidP="00E228E5">
            <w:pPr>
              <w:autoSpaceDE w:val="0"/>
              <w:autoSpaceDN w:val="0"/>
              <w:adjustRightInd w:val="0"/>
              <w:jc w:val="both"/>
              <w:rPr>
                <w:rFonts w:ascii="Arial" w:hAnsi="Arial" w:cs="Arial"/>
                <w:color w:val="3D3D3D"/>
              </w:rPr>
            </w:pPr>
            <w:r w:rsidRPr="00AE4FB7">
              <w:rPr>
                <w:rFonts w:ascii="Arial" w:hAnsi="Arial" w:cs="Arial"/>
                <w:b/>
                <w:bCs/>
                <w:color w:val="444444"/>
              </w:rPr>
              <w:t>Presente</w:t>
            </w:r>
          </w:p>
        </w:tc>
      </w:tr>
      <w:bookmarkEnd w:id="2"/>
    </w:tbl>
    <w:p w14:paraId="785E1444" w14:textId="77777777" w:rsidR="00870A22" w:rsidRPr="00AE4FB7" w:rsidRDefault="00870A22" w:rsidP="00C53058">
      <w:pPr>
        <w:autoSpaceDE w:val="0"/>
        <w:autoSpaceDN w:val="0"/>
        <w:adjustRightInd w:val="0"/>
        <w:spacing w:after="0" w:line="240" w:lineRule="auto"/>
        <w:ind w:left="1416"/>
        <w:rPr>
          <w:rFonts w:ascii="Arial" w:hAnsi="Arial" w:cs="Arial"/>
          <w:i/>
          <w:iCs/>
          <w:color w:val="5B5B5B"/>
        </w:rPr>
      </w:pPr>
    </w:p>
    <w:p w14:paraId="755E669E" w14:textId="3D86416C" w:rsidR="00AB7877" w:rsidRPr="00AE4FB7" w:rsidRDefault="00003EA5" w:rsidP="00C53058">
      <w:pPr>
        <w:autoSpaceDE w:val="0"/>
        <w:autoSpaceDN w:val="0"/>
        <w:adjustRightInd w:val="0"/>
        <w:spacing w:after="0" w:line="240" w:lineRule="auto"/>
        <w:ind w:left="1416"/>
        <w:jc w:val="both"/>
        <w:rPr>
          <w:rFonts w:ascii="Arial" w:hAnsi="Arial" w:cs="Arial"/>
          <w:b/>
          <w:bCs/>
          <w:color w:val="525252"/>
        </w:rPr>
      </w:pPr>
      <w:r w:rsidRPr="00AE4FB7">
        <w:rPr>
          <w:rFonts w:ascii="Arial" w:hAnsi="Arial" w:cs="Arial"/>
          <w:i/>
          <w:iCs/>
          <w:color w:val="5B5B5B"/>
        </w:rPr>
        <w:t xml:space="preserve"> </w:t>
      </w:r>
      <w:r w:rsidR="00AB7877" w:rsidRPr="00AE4FB7">
        <w:rPr>
          <w:rFonts w:ascii="Arial" w:hAnsi="Arial" w:cs="Arial"/>
          <w:b/>
          <w:bCs/>
          <w:color w:val="404040"/>
        </w:rPr>
        <w:t xml:space="preserve">Primer acuerdo. </w:t>
      </w:r>
      <w:r w:rsidR="00AB7877" w:rsidRPr="00AE4FB7">
        <w:rPr>
          <w:rFonts w:ascii="Arial" w:hAnsi="Arial" w:cs="Arial"/>
          <w:b/>
          <w:bCs/>
          <w:color w:val="525252"/>
        </w:rPr>
        <w:t xml:space="preserve">- Con la </w:t>
      </w:r>
      <w:r w:rsidR="00AB7877" w:rsidRPr="00AE4FB7">
        <w:rPr>
          <w:rFonts w:ascii="Arial" w:hAnsi="Arial" w:cs="Arial"/>
          <w:b/>
          <w:bCs/>
          <w:color w:val="404040"/>
        </w:rPr>
        <w:t xml:space="preserve">asistencia de </w:t>
      </w:r>
      <w:r w:rsidR="00AB7877" w:rsidRPr="00AE4FB7">
        <w:rPr>
          <w:rFonts w:ascii="Arial" w:hAnsi="Arial" w:cs="Arial"/>
          <w:b/>
          <w:bCs/>
          <w:color w:val="525252"/>
        </w:rPr>
        <w:t xml:space="preserve">los </w:t>
      </w:r>
      <w:r w:rsidR="00AB7877" w:rsidRPr="00AE4FB7">
        <w:rPr>
          <w:rFonts w:ascii="Arial" w:hAnsi="Arial" w:cs="Arial"/>
          <w:b/>
          <w:bCs/>
          <w:color w:val="404040"/>
        </w:rPr>
        <w:t xml:space="preserve">presentes se declara instalado </w:t>
      </w:r>
      <w:r w:rsidR="00AB7877" w:rsidRPr="00AE4FB7">
        <w:rPr>
          <w:rFonts w:ascii="Arial" w:hAnsi="Arial" w:cs="Arial"/>
          <w:b/>
          <w:bCs/>
          <w:color w:val="525252"/>
        </w:rPr>
        <w:t>el Grupo</w:t>
      </w:r>
      <w:r w:rsidR="008D5A95" w:rsidRPr="00AE4FB7">
        <w:rPr>
          <w:rFonts w:ascii="Arial" w:hAnsi="Arial" w:cs="Arial"/>
          <w:b/>
          <w:bCs/>
          <w:color w:val="525252"/>
        </w:rPr>
        <w:t xml:space="preserve"> </w:t>
      </w:r>
      <w:r w:rsidR="00AB7877" w:rsidRPr="00AE4FB7">
        <w:rPr>
          <w:rFonts w:ascii="Arial" w:hAnsi="Arial" w:cs="Arial"/>
          <w:b/>
          <w:bCs/>
          <w:color w:val="404040"/>
        </w:rPr>
        <w:t xml:space="preserve">interdisciplinario, y se da </w:t>
      </w:r>
      <w:r w:rsidR="00AB7877" w:rsidRPr="00AE4FB7">
        <w:rPr>
          <w:rFonts w:ascii="Arial" w:hAnsi="Arial" w:cs="Arial"/>
          <w:b/>
          <w:bCs/>
          <w:color w:val="525252"/>
        </w:rPr>
        <w:t xml:space="preserve">cumplimiento al </w:t>
      </w:r>
      <w:r w:rsidR="00AB7877" w:rsidRPr="00AE4FB7">
        <w:rPr>
          <w:rFonts w:ascii="Arial" w:hAnsi="Arial" w:cs="Arial"/>
          <w:b/>
          <w:bCs/>
          <w:color w:val="404040"/>
        </w:rPr>
        <w:t xml:space="preserve">requisito exigido por </w:t>
      </w:r>
      <w:r w:rsidR="00AB7877" w:rsidRPr="00AE4FB7">
        <w:rPr>
          <w:rFonts w:ascii="Arial" w:hAnsi="Arial" w:cs="Arial"/>
          <w:b/>
          <w:bCs/>
          <w:color w:val="525252"/>
        </w:rPr>
        <w:t xml:space="preserve">el artículo </w:t>
      </w:r>
      <w:r w:rsidR="00AB7877" w:rsidRPr="00AE4FB7">
        <w:rPr>
          <w:rFonts w:ascii="Arial" w:hAnsi="Arial" w:cs="Arial"/>
          <w:b/>
          <w:bCs/>
          <w:color w:val="404040"/>
        </w:rPr>
        <w:t>5</w:t>
      </w:r>
      <w:r w:rsidR="008D5A95" w:rsidRPr="00AE4FB7">
        <w:rPr>
          <w:rFonts w:ascii="Arial" w:hAnsi="Arial" w:cs="Arial"/>
          <w:b/>
          <w:bCs/>
          <w:color w:val="404040"/>
        </w:rPr>
        <w:t>6</w:t>
      </w:r>
      <w:r w:rsidR="00AB7877" w:rsidRPr="00AE4FB7">
        <w:rPr>
          <w:rFonts w:ascii="Arial" w:hAnsi="Arial" w:cs="Arial"/>
          <w:b/>
          <w:bCs/>
          <w:color w:val="404040"/>
        </w:rPr>
        <w:t xml:space="preserve"> </w:t>
      </w:r>
      <w:r w:rsidR="00AB7877" w:rsidRPr="00AE4FB7">
        <w:rPr>
          <w:rFonts w:ascii="Arial" w:hAnsi="Arial" w:cs="Arial"/>
          <w:b/>
          <w:bCs/>
          <w:color w:val="525252"/>
        </w:rPr>
        <w:t xml:space="preserve">de la </w:t>
      </w:r>
      <w:r w:rsidR="00AB7877" w:rsidRPr="00AE4FB7">
        <w:rPr>
          <w:rFonts w:ascii="Arial" w:hAnsi="Arial" w:cs="Arial"/>
          <w:b/>
          <w:bCs/>
          <w:color w:val="404040"/>
        </w:rPr>
        <w:t>Ley de Archivos</w:t>
      </w:r>
      <w:r w:rsidR="008D5A95" w:rsidRPr="00AE4FB7">
        <w:rPr>
          <w:rFonts w:ascii="Arial" w:hAnsi="Arial" w:cs="Arial"/>
          <w:b/>
          <w:bCs/>
          <w:color w:val="404040"/>
        </w:rPr>
        <w:t xml:space="preserve"> del Estado de Jalisco</w:t>
      </w:r>
      <w:r w:rsidR="00AB7877" w:rsidRPr="00AE4FB7">
        <w:rPr>
          <w:rFonts w:ascii="Arial" w:hAnsi="Arial" w:cs="Arial"/>
          <w:b/>
          <w:bCs/>
          <w:color w:val="404040"/>
        </w:rPr>
        <w:t xml:space="preserve">. </w:t>
      </w:r>
      <w:r w:rsidR="00AB7877" w:rsidRPr="00AE4FB7">
        <w:rPr>
          <w:rFonts w:ascii="Arial" w:hAnsi="Arial" w:cs="Arial"/>
          <w:color w:val="525252"/>
        </w:rPr>
        <w:t>--------------------------------</w:t>
      </w:r>
      <w:r w:rsidR="008D5A95" w:rsidRPr="00AE4FB7">
        <w:rPr>
          <w:rFonts w:ascii="Arial" w:hAnsi="Arial" w:cs="Arial"/>
          <w:color w:val="525252"/>
        </w:rPr>
        <w:t>-</w:t>
      </w:r>
      <w:r w:rsidR="004B7CD8">
        <w:rPr>
          <w:rFonts w:ascii="Arial" w:hAnsi="Arial" w:cs="Arial"/>
          <w:color w:val="525252"/>
        </w:rPr>
        <w:t>--------------------------------</w:t>
      </w:r>
      <w:r w:rsidR="008D5A95" w:rsidRPr="00AE4FB7">
        <w:rPr>
          <w:rFonts w:ascii="Arial" w:hAnsi="Arial" w:cs="Arial"/>
          <w:color w:val="525252"/>
        </w:rPr>
        <w:t>------------</w:t>
      </w:r>
      <w:r w:rsidR="00AB7877" w:rsidRPr="00AE4FB7">
        <w:rPr>
          <w:rFonts w:ascii="Arial" w:hAnsi="Arial" w:cs="Arial"/>
          <w:color w:val="525252"/>
        </w:rPr>
        <w:t>---</w:t>
      </w:r>
    </w:p>
    <w:p w14:paraId="5A9C7FC2" w14:textId="4C7A093F" w:rsidR="00AB7877" w:rsidRPr="00AE4FB7" w:rsidRDefault="00AB7877" w:rsidP="00C53058">
      <w:pPr>
        <w:autoSpaceDE w:val="0"/>
        <w:autoSpaceDN w:val="0"/>
        <w:adjustRightInd w:val="0"/>
        <w:spacing w:after="0" w:line="240" w:lineRule="auto"/>
        <w:ind w:left="1416"/>
        <w:jc w:val="both"/>
        <w:rPr>
          <w:rFonts w:ascii="Arial" w:hAnsi="Arial" w:cs="Arial"/>
          <w:b/>
          <w:bCs/>
          <w:color w:val="525252"/>
        </w:rPr>
      </w:pPr>
      <w:r w:rsidRPr="00AE4FB7">
        <w:rPr>
          <w:rFonts w:ascii="Arial" w:hAnsi="Arial" w:cs="Arial"/>
          <w:b/>
          <w:bCs/>
          <w:color w:val="404040"/>
        </w:rPr>
        <w:t xml:space="preserve">Segundo </w:t>
      </w:r>
      <w:r w:rsidR="00230190" w:rsidRPr="00AE4FB7">
        <w:rPr>
          <w:rFonts w:ascii="Arial" w:hAnsi="Arial" w:cs="Arial"/>
          <w:b/>
          <w:bCs/>
          <w:color w:val="404040"/>
        </w:rPr>
        <w:t>acuerdo</w:t>
      </w:r>
      <w:r w:rsidR="00230190" w:rsidRPr="00AE4FB7">
        <w:rPr>
          <w:rFonts w:ascii="Arial" w:hAnsi="Arial" w:cs="Arial"/>
          <w:b/>
          <w:bCs/>
          <w:color w:val="696969"/>
        </w:rPr>
        <w:t>. -</w:t>
      </w:r>
      <w:r w:rsidRPr="00AE4FB7">
        <w:rPr>
          <w:rFonts w:ascii="Arial" w:hAnsi="Arial" w:cs="Arial"/>
          <w:b/>
          <w:bCs/>
          <w:color w:val="696969"/>
        </w:rPr>
        <w:t xml:space="preserve"> </w:t>
      </w:r>
      <w:r w:rsidRPr="00AE4FB7">
        <w:rPr>
          <w:rFonts w:ascii="Arial" w:hAnsi="Arial" w:cs="Arial"/>
          <w:b/>
          <w:bCs/>
          <w:color w:val="404040"/>
        </w:rPr>
        <w:t xml:space="preserve">Se declara la existencia del QUÓRUM LEGAL para dar inicio a la </w:t>
      </w:r>
      <w:r w:rsidRPr="00AE4FB7">
        <w:rPr>
          <w:rFonts w:ascii="Arial" w:hAnsi="Arial" w:cs="Arial"/>
          <w:b/>
          <w:bCs/>
          <w:color w:val="525252"/>
        </w:rPr>
        <w:t xml:space="preserve">sesión </w:t>
      </w:r>
      <w:r w:rsidRPr="00AE4FB7">
        <w:rPr>
          <w:rFonts w:ascii="Arial" w:hAnsi="Arial" w:cs="Arial"/>
          <w:b/>
          <w:bCs/>
          <w:color w:val="404040"/>
        </w:rPr>
        <w:t>del día de hoy</w:t>
      </w:r>
      <w:r w:rsidRPr="00AE4FB7">
        <w:rPr>
          <w:rFonts w:ascii="Arial" w:hAnsi="Arial" w:cs="Arial"/>
          <w:b/>
          <w:bCs/>
          <w:color w:val="7A7A7A"/>
        </w:rPr>
        <w:t>.</w:t>
      </w:r>
      <w:r w:rsidR="00230190" w:rsidRPr="00AE4FB7">
        <w:rPr>
          <w:rFonts w:ascii="Arial" w:hAnsi="Arial" w:cs="Arial"/>
          <w:b/>
          <w:bCs/>
          <w:color w:val="7A7A7A"/>
        </w:rPr>
        <w:t xml:space="preserve"> </w:t>
      </w:r>
      <w:r w:rsidRPr="00AE4FB7">
        <w:rPr>
          <w:rFonts w:ascii="Arial" w:hAnsi="Arial" w:cs="Arial"/>
          <w:b/>
          <w:bCs/>
          <w:color w:val="404040"/>
        </w:rPr>
        <w:t>------</w:t>
      </w:r>
      <w:r w:rsidRPr="00AE4FB7">
        <w:rPr>
          <w:rFonts w:ascii="Arial" w:hAnsi="Arial" w:cs="Arial"/>
          <w:b/>
          <w:bCs/>
          <w:color w:val="696969"/>
        </w:rPr>
        <w:t>--</w:t>
      </w:r>
      <w:r w:rsidRPr="00AE4FB7">
        <w:rPr>
          <w:rFonts w:ascii="Arial" w:hAnsi="Arial" w:cs="Arial"/>
          <w:b/>
          <w:bCs/>
          <w:color w:val="404040"/>
        </w:rPr>
        <w:t>-----------------------------</w:t>
      </w:r>
    </w:p>
    <w:p w14:paraId="40DE21D3" w14:textId="4DEED302" w:rsidR="00AB7877" w:rsidRPr="00AE4FB7" w:rsidRDefault="00AB7877" w:rsidP="00C53058">
      <w:pPr>
        <w:autoSpaceDE w:val="0"/>
        <w:autoSpaceDN w:val="0"/>
        <w:adjustRightInd w:val="0"/>
        <w:spacing w:after="0" w:line="240" w:lineRule="auto"/>
        <w:ind w:left="1416"/>
        <w:jc w:val="both"/>
        <w:rPr>
          <w:rFonts w:ascii="Arial" w:hAnsi="Arial" w:cs="Arial"/>
          <w:color w:val="404040"/>
        </w:rPr>
      </w:pPr>
      <w:r w:rsidRPr="00AE4FB7">
        <w:rPr>
          <w:rFonts w:ascii="Arial" w:hAnsi="Arial" w:cs="Arial"/>
          <w:color w:val="404040"/>
        </w:rPr>
        <w:t xml:space="preserve">Acto seguido, el </w:t>
      </w:r>
      <w:r w:rsidR="00056C06" w:rsidRPr="00056C06">
        <w:rPr>
          <w:rFonts w:ascii="Arial" w:hAnsi="Arial" w:cs="Arial"/>
          <w:b/>
          <w:bCs/>
          <w:color w:val="444444"/>
        </w:rPr>
        <w:t>Lic</w:t>
      </w:r>
      <w:r w:rsidRPr="00AE4FB7">
        <w:rPr>
          <w:rFonts w:ascii="Arial" w:hAnsi="Arial" w:cs="Arial"/>
          <w:color w:val="696969"/>
        </w:rPr>
        <w:t>.</w:t>
      </w:r>
      <w:r w:rsidR="00230190" w:rsidRPr="00AE4FB7">
        <w:rPr>
          <w:rFonts w:ascii="Arial" w:hAnsi="Arial" w:cs="Arial"/>
          <w:color w:val="696969"/>
        </w:rPr>
        <w:t xml:space="preserve"> </w:t>
      </w:r>
      <w:r w:rsidR="00230190" w:rsidRPr="00AE4FB7">
        <w:rPr>
          <w:rFonts w:ascii="Arial" w:hAnsi="Arial" w:cs="Arial"/>
          <w:b/>
          <w:bCs/>
          <w:color w:val="404040"/>
        </w:rPr>
        <w:t>José Efraín Pizano Reyes</w:t>
      </w:r>
      <w:r w:rsidRPr="00AE4FB7">
        <w:rPr>
          <w:rFonts w:ascii="Arial" w:hAnsi="Arial" w:cs="Arial"/>
          <w:b/>
          <w:bCs/>
          <w:color w:val="404040"/>
        </w:rPr>
        <w:t xml:space="preserve">, </w:t>
      </w:r>
      <w:r w:rsidRPr="00AE4FB7">
        <w:rPr>
          <w:rFonts w:ascii="Arial" w:hAnsi="Arial" w:cs="Arial"/>
          <w:color w:val="404040"/>
        </w:rPr>
        <w:t>declaró</w:t>
      </w:r>
      <w:r w:rsidR="00230190" w:rsidRPr="00AE4FB7">
        <w:rPr>
          <w:rFonts w:ascii="Arial" w:hAnsi="Arial" w:cs="Arial"/>
          <w:color w:val="404040"/>
        </w:rPr>
        <w:t>:</w:t>
      </w:r>
    </w:p>
    <w:p w14:paraId="30DF3244" w14:textId="62C7DB93" w:rsidR="00AB7877" w:rsidRPr="00AE4FB7" w:rsidRDefault="00AB7877" w:rsidP="00C53058">
      <w:pPr>
        <w:autoSpaceDE w:val="0"/>
        <w:autoSpaceDN w:val="0"/>
        <w:adjustRightInd w:val="0"/>
        <w:spacing w:after="0" w:line="240" w:lineRule="auto"/>
        <w:ind w:left="1416"/>
        <w:jc w:val="both"/>
        <w:rPr>
          <w:rFonts w:ascii="Arial" w:hAnsi="Arial" w:cs="Arial"/>
          <w:color w:val="404040"/>
        </w:rPr>
      </w:pPr>
      <w:r w:rsidRPr="00AE4FB7">
        <w:rPr>
          <w:rFonts w:ascii="Arial" w:hAnsi="Arial" w:cs="Arial"/>
          <w:color w:val="404040"/>
        </w:rPr>
        <w:t xml:space="preserve">formalmente instalada la Sesión del Grupo interdisciplinario de </w:t>
      </w:r>
      <w:r w:rsidR="00230190" w:rsidRPr="00AE4FB7">
        <w:rPr>
          <w:rFonts w:ascii="Arial" w:hAnsi="Arial" w:cs="Arial"/>
          <w:color w:val="404040"/>
        </w:rPr>
        <w:t>este</w:t>
      </w:r>
      <w:r w:rsidRPr="00AE4FB7">
        <w:rPr>
          <w:rFonts w:ascii="Arial" w:hAnsi="Arial" w:cs="Arial"/>
          <w:color w:val="404040"/>
        </w:rPr>
        <w:t xml:space="preserve"> su</w:t>
      </w:r>
      <w:r w:rsidRPr="00AE4FB7">
        <w:rPr>
          <w:rFonts w:ascii="Arial" w:hAnsi="Arial" w:cs="Arial"/>
          <w:color w:val="696969"/>
        </w:rPr>
        <w:t>j</w:t>
      </w:r>
      <w:r w:rsidRPr="00AE4FB7">
        <w:rPr>
          <w:rFonts w:ascii="Arial" w:hAnsi="Arial" w:cs="Arial"/>
          <w:color w:val="404040"/>
        </w:rPr>
        <w:t xml:space="preserve">eto obligado, siendo las </w:t>
      </w:r>
      <w:r w:rsidRPr="00AE4FB7">
        <w:rPr>
          <w:rFonts w:ascii="Arial" w:hAnsi="Arial" w:cs="Arial"/>
          <w:b/>
          <w:bCs/>
          <w:color w:val="404040"/>
        </w:rPr>
        <w:t xml:space="preserve">12:05 doce horas con cinco minutos del día </w:t>
      </w:r>
      <w:r w:rsidR="00230190" w:rsidRPr="00AE4FB7">
        <w:rPr>
          <w:rFonts w:ascii="Arial" w:hAnsi="Arial" w:cs="Arial"/>
          <w:b/>
          <w:bCs/>
          <w:color w:val="525252"/>
        </w:rPr>
        <w:t xml:space="preserve">23 veintitrés de </w:t>
      </w:r>
      <w:r w:rsidR="0003639D" w:rsidRPr="00AE4FB7">
        <w:rPr>
          <w:rFonts w:ascii="Arial" w:hAnsi="Arial" w:cs="Arial"/>
          <w:b/>
          <w:bCs/>
          <w:color w:val="525252"/>
        </w:rPr>
        <w:t>marzo</w:t>
      </w:r>
      <w:r w:rsidR="00230190" w:rsidRPr="00AE4FB7">
        <w:rPr>
          <w:rFonts w:ascii="Arial" w:hAnsi="Arial" w:cs="Arial"/>
          <w:b/>
          <w:bCs/>
          <w:color w:val="525252"/>
        </w:rPr>
        <w:t xml:space="preserve"> </w:t>
      </w:r>
      <w:r w:rsidRPr="00AE4FB7">
        <w:rPr>
          <w:rFonts w:ascii="Arial" w:hAnsi="Arial" w:cs="Arial"/>
          <w:b/>
          <w:bCs/>
          <w:color w:val="404040"/>
        </w:rPr>
        <w:t>del</w:t>
      </w:r>
      <w:r w:rsidR="00230190" w:rsidRPr="00AE4FB7">
        <w:rPr>
          <w:rFonts w:ascii="Arial" w:hAnsi="Arial" w:cs="Arial"/>
          <w:b/>
          <w:bCs/>
          <w:color w:val="404040"/>
        </w:rPr>
        <w:t xml:space="preserve"> 2020 dos mil veinte</w:t>
      </w:r>
      <w:r w:rsidRPr="00AE4FB7">
        <w:rPr>
          <w:rFonts w:ascii="Arial" w:hAnsi="Arial" w:cs="Arial"/>
          <w:b/>
          <w:bCs/>
          <w:color w:val="404040"/>
        </w:rPr>
        <w:t xml:space="preserve">, </w:t>
      </w:r>
      <w:r w:rsidRPr="00AE4FB7">
        <w:rPr>
          <w:rFonts w:ascii="Arial" w:hAnsi="Arial" w:cs="Arial"/>
          <w:color w:val="404040"/>
        </w:rPr>
        <w:t>por lo que se procede al desahogo de la Sesión de acuerdo al siguiente</w:t>
      </w:r>
      <w:r w:rsidRPr="00AE4FB7">
        <w:rPr>
          <w:rFonts w:ascii="Arial" w:hAnsi="Arial" w:cs="Arial"/>
          <w:color w:val="696969"/>
        </w:rPr>
        <w:t>:</w:t>
      </w:r>
    </w:p>
    <w:p w14:paraId="3B37C9F9" w14:textId="086509D5" w:rsidR="001F5660" w:rsidRPr="00AE4FB7" w:rsidRDefault="001F5660" w:rsidP="00C53058">
      <w:pPr>
        <w:autoSpaceDE w:val="0"/>
        <w:autoSpaceDN w:val="0"/>
        <w:adjustRightInd w:val="0"/>
        <w:spacing w:after="0" w:line="240" w:lineRule="auto"/>
        <w:ind w:left="1416"/>
        <w:jc w:val="both"/>
        <w:rPr>
          <w:rFonts w:ascii="Arial" w:hAnsi="Arial" w:cs="Arial"/>
          <w:color w:val="696969"/>
        </w:rPr>
      </w:pPr>
      <w:r w:rsidRPr="00AE4FB7">
        <w:rPr>
          <w:rFonts w:ascii="Arial" w:hAnsi="Arial" w:cs="Arial"/>
          <w:b/>
          <w:bCs/>
          <w:color w:val="414141"/>
        </w:rPr>
        <w:t>Tercer Acuerdo.</w:t>
      </w:r>
    </w:p>
    <w:p w14:paraId="7D9832F7" w14:textId="4C8F9444" w:rsidR="00AB7877" w:rsidRPr="00AE4FB7" w:rsidRDefault="00AB7877" w:rsidP="00C53058">
      <w:pPr>
        <w:autoSpaceDE w:val="0"/>
        <w:autoSpaceDN w:val="0"/>
        <w:adjustRightInd w:val="0"/>
        <w:spacing w:after="0" w:line="240" w:lineRule="auto"/>
        <w:ind w:left="1416"/>
        <w:jc w:val="both"/>
        <w:rPr>
          <w:rFonts w:ascii="Arial" w:hAnsi="Arial" w:cs="Arial"/>
          <w:b/>
          <w:bCs/>
          <w:color w:val="404040"/>
        </w:rPr>
      </w:pPr>
      <w:r w:rsidRPr="00AE4FB7">
        <w:rPr>
          <w:rFonts w:ascii="Arial" w:hAnsi="Arial" w:cs="Arial"/>
          <w:b/>
          <w:bCs/>
          <w:color w:val="404040"/>
        </w:rPr>
        <w:t>ORDEN DEL DÍA</w:t>
      </w:r>
    </w:p>
    <w:p w14:paraId="52E82CE2" w14:textId="599AB35E" w:rsidR="00AB7877" w:rsidRPr="00AE4FB7" w:rsidRDefault="00AB7877" w:rsidP="00C53058">
      <w:pPr>
        <w:autoSpaceDE w:val="0"/>
        <w:autoSpaceDN w:val="0"/>
        <w:adjustRightInd w:val="0"/>
        <w:spacing w:after="0" w:line="240" w:lineRule="auto"/>
        <w:ind w:left="1416"/>
        <w:jc w:val="both"/>
        <w:rPr>
          <w:rFonts w:ascii="Arial" w:hAnsi="Arial" w:cs="Arial"/>
          <w:color w:val="696969"/>
        </w:rPr>
      </w:pPr>
      <w:r w:rsidRPr="00AE4FB7">
        <w:rPr>
          <w:rFonts w:ascii="Arial" w:hAnsi="Arial" w:cs="Arial"/>
          <w:color w:val="404040"/>
        </w:rPr>
        <w:t xml:space="preserve">l. Instalación del Grupo </w:t>
      </w:r>
      <w:r w:rsidR="00230190" w:rsidRPr="00AE4FB7">
        <w:rPr>
          <w:rFonts w:ascii="Arial" w:hAnsi="Arial" w:cs="Arial"/>
          <w:color w:val="404040"/>
        </w:rPr>
        <w:t>interdisciplinario</w:t>
      </w:r>
      <w:r w:rsidRPr="00AE4FB7">
        <w:rPr>
          <w:rFonts w:ascii="Arial" w:hAnsi="Arial" w:cs="Arial"/>
          <w:color w:val="696969"/>
        </w:rPr>
        <w:t>.</w:t>
      </w:r>
    </w:p>
    <w:p w14:paraId="300EBD62" w14:textId="5C0179C4" w:rsidR="00AB7877" w:rsidRPr="00AE4FB7" w:rsidRDefault="00084F73" w:rsidP="00C53058">
      <w:pPr>
        <w:autoSpaceDE w:val="0"/>
        <w:autoSpaceDN w:val="0"/>
        <w:adjustRightInd w:val="0"/>
        <w:spacing w:after="0" w:line="240" w:lineRule="auto"/>
        <w:ind w:left="1416"/>
        <w:jc w:val="both"/>
        <w:rPr>
          <w:rFonts w:ascii="Arial" w:hAnsi="Arial" w:cs="Arial"/>
          <w:color w:val="404040"/>
        </w:rPr>
      </w:pPr>
      <w:r w:rsidRPr="00AE4FB7">
        <w:rPr>
          <w:rFonts w:ascii="Arial" w:hAnsi="Arial" w:cs="Arial"/>
          <w:color w:val="404040"/>
        </w:rPr>
        <w:t>II</w:t>
      </w:r>
      <w:r w:rsidR="00AB7877" w:rsidRPr="00AE4FB7">
        <w:rPr>
          <w:rFonts w:ascii="Arial" w:hAnsi="Arial" w:cs="Arial"/>
          <w:color w:val="404040"/>
        </w:rPr>
        <w:t xml:space="preserve">. Lista de asistencia y declaración de </w:t>
      </w:r>
      <w:r w:rsidR="00AB7877" w:rsidRPr="00AE4FB7">
        <w:rPr>
          <w:rFonts w:ascii="Arial" w:hAnsi="Arial" w:cs="Arial"/>
          <w:color w:val="525252"/>
        </w:rPr>
        <w:t xml:space="preserve">quórum </w:t>
      </w:r>
      <w:r w:rsidR="00AB7877" w:rsidRPr="00AE4FB7">
        <w:rPr>
          <w:rFonts w:ascii="Arial" w:hAnsi="Arial" w:cs="Arial"/>
          <w:color w:val="404040"/>
        </w:rPr>
        <w:t>legal;</w:t>
      </w:r>
    </w:p>
    <w:p w14:paraId="408425EE" w14:textId="25D956A5" w:rsidR="00AB7877" w:rsidRPr="00AE4FB7" w:rsidRDefault="00084F73" w:rsidP="00C53058">
      <w:pPr>
        <w:autoSpaceDE w:val="0"/>
        <w:autoSpaceDN w:val="0"/>
        <w:adjustRightInd w:val="0"/>
        <w:spacing w:after="0" w:line="240" w:lineRule="auto"/>
        <w:ind w:left="1416"/>
        <w:jc w:val="both"/>
        <w:rPr>
          <w:rFonts w:ascii="Arial" w:hAnsi="Arial" w:cs="Arial"/>
          <w:color w:val="404040"/>
        </w:rPr>
      </w:pPr>
      <w:r w:rsidRPr="00AE4FB7">
        <w:rPr>
          <w:rFonts w:ascii="Arial" w:hAnsi="Arial" w:cs="Arial"/>
          <w:color w:val="404040"/>
        </w:rPr>
        <w:t>III</w:t>
      </w:r>
      <w:r w:rsidR="00AB7877" w:rsidRPr="00AE4FB7">
        <w:rPr>
          <w:rFonts w:ascii="Arial" w:hAnsi="Arial" w:cs="Arial"/>
          <w:color w:val="404040"/>
        </w:rPr>
        <w:t>. Lectura y aprobación del Orden del día;</w:t>
      </w:r>
    </w:p>
    <w:p w14:paraId="18852DF3" w14:textId="180FC244" w:rsidR="00AB7877" w:rsidRPr="00AE4FB7" w:rsidRDefault="00084F73" w:rsidP="00C53058">
      <w:pPr>
        <w:autoSpaceDE w:val="0"/>
        <w:autoSpaceDN w:val="0"/>
        <w:adjustRightInd w:val="0"/>
        <w:spacing w:after="0" w:line="240" w:lineRule="auto"/>
        <w:ind w:left="1416"/>
        <w:jc w:val="both"/>
        <w:rPr>
          <w:rFonts w:ascii="Arial" w:hAnsi="Arial" w:cs="Arial"/>
          <w:color w:val="696969"/>
        </w:rPr>
      </w:pPr>
      <w:r w:rsidRPr="00AE4FB7">
        <w:rPr>
          <w:rFonts w:ascii="Arial" w:hAnsi="Arial" w:cs="Arial"/>
          <w:color w:val="404040"/>
        </w:rPr>
        <w:t>I</w:t>
      </w:r>
      <w:r w:rsidR="00AB7877" w:rsidRPr="00AE4FB7">
        <w:rPr>
          <w:rFonts w:ascii="Arial" w:hAnsi="Arial" w:cs="Arial"/>
          <w:color w:val="404040"/>
        </w:rPr>
        <w:t>V. Informes de actividades y obligaciones</w:t>
      </w:r>
      <w:r w:rsidR="00AB7877" w:rsidRPr="00AE4FB7">
        <w:rPr>
          <w:rFonts w:ascii="Arial" w:hAnsi="Arial" w:cs="Arial"/>
          <w:color w:val="696969"/>
        </w:rPr>
        <w:t>:</w:t>
      </w:r>
    </w:p>
    <w:p w14:paraId="48407567" w14:textId="445BF289" w:rsidR="00AB7877" w:rsidRPr="00AE4FB7" w:rsidRDefault="00AB7877" w:rsidP="00C53058">
      <w:pPr>
        <w:autoSpaceDE w:val="0"/>
        <w:autoSpaceDN w:val="0"/>
        <w:adjustRightInd w:val="0"/>
        <w:spacing w:after="0" w:line="240" w:lineRule="auto"/>
        <w:ind w:left="1416"/>
        <w:jc w:val="both"/>
        <w:rPr>
          <w:rFonts w:ascii="Arial" w:hAnsi="Arial" w:cs="Arial"/>
          <w:color w:val="404040"/>
        </w:rPr>
      </w:pPr>
      <w:r w:rsidRPr="00AE4FB7">
        <w:rPr>
          <w:rFonts w:ascii="Arial" w:hAnsi="Arial" w:cs="Arial"/>
          <w:color w:val="404040"/>
        </w:rPr>
        <w:t xml:space="preserve">a) De </w:t>
      </w:r>
      <w:r w:rsidRPr="00AE4FB7">
        <w:rPr>
          <w:rFonts w:ascii="Arial" w:hAnsi="Arial" w:cs="Arial"/>
          <w:color w:val="2E2E2E"/>
        </w:rPr>
        <w:t xml:space="preserve">las </w:t>
      </w:r>
      <w:r w:rsidRPr="00AE4FB7">
        <w:rPr>
          <w:rFonts w:ascii="Arial" w:hAnsi="Arial" w:cs="Arial"/>
          <w:color w:val="404040"/>
        </w:rPr>
        <w:t xml:space="preserve">actividades que el Grupo </w:t>
      </w:r>
      <w:r w:rsidR="00230190" w:rsidRPr="00AE4FB7">
        <w:rPr>
          <w:rFonts w:ascii="Arial" w:hAnsi="Arial" w:cs="Arial"/>
          <w:color w:val="404040"/>
        </w:rPr>
        <w:t>interdisciplinario</w:t>
      </w:r>
      <w:r w:rsidRPr="00AE4FB7">
        <w:rPr>
          <w:rFonts w:ascii="Arial" w:hAnsi="Arial" w:cs="Arial"/>
          <w:color w:val="404040"/>
        </w:rPr>
        <w:t xml:space="preserve"> </w:t>
      </w:r>
      <w:r w:rsidRPr="00AE4FB7">
        <w:rPr>
          <w:rFonts w:ascii="Arial" w:hAnsi="Arial" w:cs="Arial"/>
          <w:color w:val="525252"/>
        </w:rPr>
        <w:t xml:space="preserve">tiene </w:t>
      </w:r>
      <w:r w:rsidRPr="00AE4FB7">
        <w:rPr>
          <w:rFonts w:ascii="Arial" w:hAnsi="Arial" w:cs="Arial"/>
          <w:color w:val="404040"/>
        </w:rPr>
        <w:t>que llevar a cabo.</w:t>
      </w:r>
    </w:p>
    <w:p w14:paraId="6610A47E" w14:textId="6AE85DF1" w:rsidR="00AB7877" w:rsidRPr="00AE4FB7" w:rsidRDefault="001869D7" w:rsidP="00C53058">
      <w:pPr>
        <w:autoSpaceDE w:val="0"/>
        <w:autoSpaceDN w:val="0"/>
        <w:adjustRightInd w:val="0"/>
        <w:spacing w:after="0" w:line="240" w:lineRule="auto"/>
        <w:ind w:left="1416"/>
        <w:jc w:val="both"/>
        <w:rPr>
          <w:rFonts w:ascii="Arial" w:hAnsi="Arial" w:cs="Arial"/>
          <w:color w:val="404040"/>
        </w:rPr>
      </w:pPr>
      <w:r>
        <w:rPr>
          <w:rFonts w:ascii="Arial" w:hAnsi="Arial" w:cs="Arial"/>
          <w:color w:val="404040"/>
        </w:rPr>
        <w:t xml:space="preserve">B) </w:t>
      </w:r>
      <w:r w:rsidR="00AB7877" w:rsidRPr="00AE4FB7">
        <w:rPr>
          <w:rFonts w:ascii="Arial" w:hAnsi="Arial" w:cs="Arial"/>
          <w:color w:val="404040"/>
        </w:rPr>
        <w:t>Expedición de las reglas de operación para el funcionamiento de este grupo</w:t>
      </w:r>
      <w:r w:rsidR="00882F7E" w:rsidRPr="00AE4FB7">
        <w:rPr>
          <w:rFonts w:ascii="Arial" w:hAnsi="Arial" w:cs="Arial"/>
          <w:color w:val="404040"/>
        </w:rPr>
        <w:t xml:space="preserve"> </w:t>
      </w:r>
      <w:r w:rsidR="00AB7877" w:rsidRPr="00AE4FB7">
        <w:rPr>
          <w:rFonts w:ascii="Arial" w:hAnsi="Arial" w:cs="Arial"/>
          <w:color w:val="404040"/>
        </w:rPr>
        <w:t>interdisciplinario.</w:t>
      </w:r>
    </w:p>
    <w:p w14:paraId="1BF01DC6" w14:textId="1181AC47" w:rsidR="00003EA5" w:rsidRPr="00AE4FB7" w:rsidRDefault="00AB7877" w:rsidP="00C53058">
      <w:pPr>
        <w:autoSpaceDE w:val="0"/>
        <w:autoSpaceDN w:val="0"/>
        <w:adjustRightInd w:val="0"/>
        <w:spacing w:after="0" w:line="240" w:lineRule="auto"/>
        <w:ind w:left="1416"/>
        <w:jc w:val="both"/>
        <w:rPr>
          <w:rFonts w:ascii="Arial" w:hAnsi="Arial" w:cs="Arial"/>
          <w:color w:val="696969"/>
        </w:rPr>
      </w:pPr>
      <w:r w:rsidRPr="00AE4FB7">
        <w:rPr>
          <w:rFonts w:ascii="Arial" w:hAnsi="Arial" w:cs="Arial"/>
          <w:color w:val="404040"/>
        </w:rPr>
        <w:t>V. Asuntos generales</w:t>
      </w:r>
      <w:r w:rsidRPr="00AE4FB7">
        <w:rPr>
          <w:rFonts w:ascii="Arial" w:hAnsi="Arial" w:cs="Arial"/>
          <w:color w:val="696969"/>
        </w:rPr>
        <w:t>.</w:t>
      </w:r>
    </w:p>
    <w:p w14:paraId="1DDAEFD9" w14:textId="608C3E31" w:rsidR="0003639D" w:rsidRPr="00AE4FB7" w:rsidRDefault="0003639D" w:rsidP="00C53058">
      <w:pPr>
        <w:autoSpaceDE w:val="0"/>
        <w:autoSpaceDN w:val="0"/>
        <w:adjustRightInd w:val="0"/>
        <w:spacing w:after="0" w:line="240" w:lineRule="auto"/>
        <w:ind w:left="1416"/>
        <w:jc w:val="both"/>
        <w:rPr>
          <w:rFonts w:ascii="Arial" w:hAnsi="Arial" w:cs="Arial"/>
          <w:color w:val="404040"/>
        </w:rPr>
      </w:pPr>
      <w:r w:rsidRPr="00AE4FB7">
        <w:rPr>
          <w:rFonts w:ascii="Arial" w:hAnsi="Arial" w:cs="Arial"/>
          <w:color w:val="525252"/>
        </w:rPr>
        <w:t>Sometido que fue el orden del día a la consideración de los integrantes del grupo interdisciplinar</w:t>
      </w:r>
      <w:r w:rsidRPr="00AE4FB7">
        <w:rPr>
          <w:rFonts w:ascii="Arial" w:hAnsi="Arial" w:cs="Arial"/>
          <w:color w:val="2E2E2E"/>
        </w:rPr>
        <w:t>io</w:t>
      </w:r>
      <w:r w:rsidRPr="00AE4FB7">
        <w:rPr>
          <w:rFonts w:ascii="Arial" w:hAnsi="Arial" w:cs="Arial"/>
          <w:color w:val="696969"/>
        </w:rPr>
        <w:t xml:space="preserve">, </w:t>
      </w:r>
      <w:r w:rsidRPr="00AE4FB7">
        <w:rPr>
          <w:rFonts w:ascii="Arial" w:hAnsi="Arial" w:cs="Arial"/>
          <w:color w:val="404040"/>
        </w:rPr>
        <w:t>se cumple con el requisito para sesionar</w:t>
      </w:r>
      <w:r w:rsidRPr="00AE4FB7">
        <w:rPr>
          <w:rFonts w:ascii="Arial" w:hAnsi="Arial" w:cs="Arial"/>
          <w:color w:val="696969"/>
        </w:rPr>
        <w:t xml:space="preserve">, </w:t>
      </w:r>
      <w:r w:rsidRPr="00AE4FB7">
        <w:rPr>
          <w:rFonts w:ascii="Arial" w:hAnsi="Arial" w:cs="Arial"/>
          <w:color w:val="404040"/>
        </w:rPr>
        <w:t xml:space="preserve">existiendo el quórum </w:t>
      </w:r>
      <w:r w:rsidRPr="00AE4FB7">
        <w:rPr>
          <w:rFonts w:ascii="Arial" w:hAnsi="Arial" w:cs="Arial"/>
          <w:color w:val="2E2E2E"/>
        </w:rPr>
        <w:t xml:space="preserve">legal </w:t>
      </w:r>
      <w:r w:rsidRPr="00AE4FB7">
        <w:rPr>
          <w:rFonts w:ascii="Arial" w:hAnsi="Arial" w:cs="Arial"/>
          <w:color w:val="404040"/>
        </w:rPr>
        <w:t xml:space="preserve">para su desarrollo en términos del </w:t>
      </w:r>
      <w:r w:rsidR="00AE4FB7" w:rsidRPr="00AE4FB7">
        <w:rPr>
          <w:rFonts w:ascii="Arial" w:hAnsi="Arial" w:cs="Arial"/>
          <w:color w:val="404040"/>
        </w:rPr>
        <w:t>artículo 57 fracción IV</w:t>
      </w:r>
      <w:r w:rsidRPr="00AE4FB7">
        <w:rPr>
          <w:rFonts w:ascii="Arial" w:hAnsi="Arial" w:cs="Arial"/>
          <w:color w:val="404040"/>
        </w:rPr>
        <w:t xml:space="preserve">, por lo tanto, los acuerdos que de la misma se formalicen serán legales y válidos. </w:t>
      </w:r>
      <w:r w:rsidRPr="00AE4FB7">
        <w:rPr>
          <w:rFonts w:ascii="Arial" w:hAnsi="Arial" w:cs="Arial"/>
          <w:color w:val="525252"/>
        </w:rPr>
        <w:t xml:space="preserve">En </w:t>
      </w:r>
      <w:r w:rsidRPr="00AE4FB7">
        <w:rPr>
          <w:rFonts w:ascii="Arial" w:hAnsi="Arial" w:cs="Arial"/>
          <w:color w:val="404040"/>
        </w:rPr>
        <w:t>votación económica, se solicitó el sentido de su voto</w:t>
      </w:r>
      <w:r w:rsidRPr="00AE4FB7">
        <w:rPr>
          <w:rFonts w:ascii="Arial" w:hAnsi="Arial" w:cs="Arial"/>
          <w:color w:val="696969"/>
        </w:rPr>
        <w:t>.</w:t>
      </w:r>
    </w:p>
    <w:p w14:paraId="1A366D70" w14:textId="6962C89D" w:rsidR="0003639D" w:rsidRPr="00AE4FB7" w:rsidRDefault="0003639D" w:rsidP="00C53058">
      <w:pPr>
        <w:autoSpaceDE w:val="0"/>
        <w:autoSpaceDN w:val="0"/>
        <w:adjustRightInd w:val="0"/>
        <w:spacing w:after="0" w:line="240" w:lineRule="auto"/>
        <w:ind w:left="1416"/>
        <w:jc w:val="both"/>
        <w:rPr>
          <w:rFonts w:ascii="Arial" w:hAnsi="Arial" w:cs="Arial"/>
          <w:color w:val="929292"/>
        </w:rPr>
      </w:pPr>
    </w:p>
    <w:p w14:paraId="77BD673E" w14:textId="240EBA0E" w:rsidR="0003639D" w:rsidRPr="00AE4FB7" w:rsidRDefault="001F5660" w:rsidP="00C53058">
      <w:pPr>
        <w:autoSpaceDE w:val="0"/>
        <w:autoSpaceDN w:val="0"/>
        <w:adjustRightInd w:val="0"/>
        <w:spacing w:after="0" w:line="240" w:lineRule="auto"/>
        <w:ind w:left="1416"/>
        <w:jc w:val="both"/>
        <w:rPr>
          <w:rFonts w:ascii="Arial" w:hAnsi="Arial" w:cs="Arial"/>
          <w:b/>
          <w:bCs/>
          <w:color w:val="414141"/>
        </w:rPr>
      </w:pPr>
      <w:r w:rsidRPr="00AE4FB7">
        <w:rPr>
          <w:rFonts w:ascii="Arial" w:hAnsi="Arial" w:cs="Arial"/>
          <w:b/>
          <w:bCs/>
          <w:color w:val="414141"/>
        </w:rPr>
        <w:t xml:space="preserve">Cuarto </w:t>
      </w:r>
      <w:r w:rsidR="0003639D" w:rsidRPr="00AE4FB7">
        <w:rPr>
          <w:rFonts w:ascii="Arial" w:hAnsi="Arial" w:cs="Arial"/>
          <w:b/>
          <w:bCs/>
          <w:color w:val="414141"/>
        </w:rPr>
        <w:t xml:space="preserve">acuerdo. </w:t>
      </w:r>
      <w:r w:rsidR="0003639D" w:rsidRPr="00AE4FB7">
        <w:rPr>
          <w:rFonts w:ascii="Arial" w:hAnsi="Arial" w:cs="Arial"/>
          <w:b/>
          <w:bCs/>
          <w:color w:val="7C7C7C"/>
        </w:rPr>
        <w:t xml:space="preserve"> </w:t>
      </w:r>
      <w:r w:rsidR="0003639D" w:rsidRPr="00AE4FB7">
        <w:rPr>
          <w:rFonts w:ascii="Arial" w:hAnsi="Arial" w:cs="Arial"/>
          <w:color w:val="414141"/>
        </w:rPr>
        <w:t>Continuando con el desarrollo de la Sesión</w:t>
      </w:r>
      <w:r w:rsidR="0003639D" w:rsidRPr="00AE4FB7">
        <w:rPr>
          <w:rFonts w:ascii="Arial" w:hAnsi="Arial" w:cs="Arial"/>
          <w:color w:val="5B5B5B"/>
        </w:rPr>
        <w:t xml:space="preserve">, </w:t>
      </w:r>
      <w:r w:rsidR="0003639D" w:rsidRPr="00AE4FB7">
        <w:rPr>
          <w:rFonts w:ascii="Arial" w:hAnsi="Arial" w:cs="Arial"/>
          <w:color w:val="414141"/>
        </w:rPr>
        <w:t xml:space="preserve">se procede a desahogar </w:t>
      </w:r>
      <w:r w:rsidR="0003639D" w:rsidRPr="00AE4FB7">
        <w:rPr>
          <w:rFonts w:ascii="Arial" w:hAnsi="Arial" w:cs="Arial"/>
          <w:b/>
          <w:bCs/>
          <w:color w:val="414141"/>
        </w:rPr>
        <w:t xml:space="preserve">el </w:t>
      </w:r>
      <w:r w:rsidRPr="00AE4FB7">
        <w:rPr>
          <w:rFonts w:ascii="Arial" w:hAnsi="Arial" w:cs="Arial"/>
          <w:b/>
          <w:bCs/>
          <w:color w:val="414141"/>
        </w:rPr>
        <w:t>cuarto</w:t>
      </w:r>
      <w:r w:rsidR="0003639D" w:rsidRPr="00AE4FB7">
        <w:rPr>
          <w:rFonts w:ascii="Arial" w:hAnsi="Arial" w:cs="Arial"/>
          <w:b/>
          <w:bCs/>
          <w:color w:val="414141"/>
        </w:rPr>
        <w:t xml:space="preserve"> punto Orden del día, a) De </w:t>
      </w:r>
      <w:r w:rsidR="0003639D" w:rsidRPr="00AE4FB7">
        <w:rPr>
          <w:rFonts w:ascii="Arial" w:hAnsi="Arial" w:cs="Arial"/>
          <w:b/>
          <w:bCs/>
          <w:color w:val="5B5B5B"/>
        </w:rPr>
        <w:t>l</w:t>
      </w:r>
      <w:r w:rsidR="0003639D" w:rsidRPr="00AE4FB7">
        <w:rPr>
          <w:rFonts w:ascii="Arial" w:hAnsi="Arial" w:cs="Arial"/>
          <w:b/>
          <w:bCs/>
          <w:color w:val="414141"/>
        </w:rPr>
        <w:t xml:space="preserve">as actividades que el Grupo </w:t>
      </w:r>
      <w:r w:rsidR="005135BD" w:rsidRPr="00AE4FB7">
        <w:rPr>
          <w:rFonts w:ascii="Arial" w:hAnsi="Arial" w:cs="Arial"/>
          <w:b/>
          <w:bCs/>
          <w:color w:val="414141"/>
        </w:rPr>
        <w:t>interdisciplina</w:t>
      </w:r>
      <w:r w:rsidR="005135BD" w:rsidRPr="00AE4FB7">
        <w:rPr>
          <w:rFonts w:ascii="Arial" w:hAnsi="Arial" w:cs="Arial"/>
          <w:b/>
          <w:bCs/>
          <w:color w:val="5B5B5B"/>
        </w:rPr>
        <w:t>ri</w:t>
      </w:r>
      <w:r w:rsidR="005135BD" w:rsidRPr="00AE4FB7">
        <w:rPr>
          <w:rFonts w:ascii="Arial" w:hAnsi="Arial" w:cs="Arial"/>
          <w:b/>
          <w:bCs/>
          <w:color w:val="414141"/>
        </w:rPr>
        <w:t>o</w:t>
      </w:r>
      <w:r w:rsidR="0003639D" w:rsidRPr="00AE4FB7">
        <w:rPr>
          <w:rFonts w:ascii="Arial" w:hAnsi="Arial" w:cs="Arial"/>
          <w:b/>
          <w:bCs/>
          <w:color w:val="414141"/>
        </w:rPr>
        <w:t xml:space="preserve"> tiene que llevar a cabo </w:t>
      </w:r>
      <w:r w:rsidR="00051081" w:rsidRPr="00AE4FB7">
        <w:rPr>
          <w:rFonts w:ascii="Arial" w:hAnsi="Arial" w:cs="Arial"/>
          <w:color w:val="414141"/>
        </w:rPr>
        <w:t>e</w:t>
      </w:r>
      <w:r w:rsidR="0003639D" w:rsidRPr="00AE4FB7">
        <w:rPr>
          <w:rFonts w:ascii="Arial" w:hAnsi="Arial" w:cs="Arial"/>
          <w:color w:val="414141"/>
        </w:rPr>
        <w:t xml:space="preserve">n uso de </w:t>
      </w:r>
      <w:r w:rsidR="0003639D" w:rsidRPr="00AE4FB7">
        <w:rPr>
          <w:rFonts w:ascii="Arial" w:hAnsi="Arial" w:cs="Arial"/>
          <w:color w:val="262626"/>
        </w:rPr>
        <w:t>l</w:t>
      </w:r>
      <w:r w:rsidR="0003639D" w:rsidRPr="00AE4FB7">
        <w:rPr>
          <w:rFonts w:ascii="Arial" w:hAnsi="Arial" w:cs="Arial"/>
          <w:color w:val="414141"/>
        </w:rPr>
        <w:t xml:space="preserve">a voz </w:t>
      </w:r>
      <w:r w:rsidR="00051081" w:rsidRPr="00AE4FB7">
        <w:rPr>
          <w:rFonts w:ascii="Arial" w:hAnsi="Arial" w:cs="Arial"/>
          <w:color w:val="414141"/>
        </w:rPr>
        <w:t xml:space="preserve">El coordinador de Archivo </w:t>
      </w:r>
      <w:r w:rsidR="0003639D" w:rsidRPr="00AE4FB7">
        <w:rPr>
          <w:rFonts w:ascii="Arial" w:hAnsi="Arial" w:cs="Arial"/>
          <w:color w:val="414141"/>
        </w:rPr>
        <w:t>solicit</w:t>
      </w:r>
      <w:r w:rsidR="007C02B3" w:rsidRPr="007C02B3">
        <w:rPr>
          <w:rFonts w:ascii="Segoe UI" w:hAnsi="Segoe UI" w:cs="Segoe UI"/>
          <w:color w:val="222222"/>
          <w:sz w:val="21"/>
          <w:szCs w:val="21"/>
          <w:shd w:val="clear" w:color="auto" w:fill="F9F9FA"/>
        </w:rPr>
        <w:t>ó</w:t>
      </w:r>
      <w:r w:rsidR="0003639D" w:rsidRPr="00AE4FB7">
        <w:rPr>
          <w:rFonts w:ascii="Arial" w:hAnsi="Arial" w:cs="Arial"/>
          <w:color w:val="414141"/>
        </w:rPr>
        <w:t xml:space="preserve"> al </w:t>
      </w:r>
      <w:r w:rsidR="00051081" w:rsidRPr="00AE4FB7">
        <w:rPr>
          <w:rFonts w:ascii="Arial" w:hAnsi="Arial" w:cs="Arial"/>
          <w:color w:val="414141"/>
        </w:rPr>
        <w:t xml:space="preserve">encargado de archivo de Tramite </w:t>
      </w:r>
      <w:r w:rsidR="0003639D" w:rsidRPr="00AE4FB7">
        <w:rPr>
          <w:rFonts w:ascii="Arial" w:hAnsi="Arial" w:cs="Arial"/>
          <w:color w:val="414141"/>
        </w:rPr>
        <w:t>a da</w:t>
      </w:r>
      <w:r w:rsidR="0003639D" w:rsidRPr="00AE4FB7">
        <w:rPr>
          <w:rFonts w:ascii="Arial" w:hAnsi="Arial" w:cs="Arial"/>
          <w:color w:val="5B5B5B"/>
        </w:rPr>
        <w:t xml:space="preserve">r </w:t>
      </w:r>
      <w:r w:rsidR="0003639D" w:rsidRPr="00AE4FB7">
        <w:rPr>
          <w:rFonts w:ascii="Arial" w:hAnsi="Arial" w:cs="Arial"/>
          <w:color w:val="414141"/>
        </w:rPr>
        <w:lastRenderedPageBreak/>
        <w:t>l</w:t>
      </w:r>
      <w:r w:rsidR="0003639D" w:rsidRPr="00AE4FB7">
        <w:rPr>
          <w:rFonts w:ascii="Arial" w:hAnsi="Arial" w:cs="Arial"/>
          <w:color w:val="5B5B5B"/>
        </w:rPr>
        <w:t>e</w:t>
      </w:r>
      <w:r w:rsidR="0003639D" w:rsidRPr="00AE4FB7">
        <w:rPr>
          <w:rFonts w:ascii="Arial" w:hAnsi="Arial" w:cs="Arial"/>
          <w:color w:val="414141"/>
        </w:rPr>
        <w:t xml:space="preserve">ctura del artículo </w:t>
      </w:r>
      <w:r w:rsidR="00AE4FB7" w:rsidRPr="00AE4FB7">
        <w:rPr>
          <w:rFonts w:ascii="Arial" w:hAnsi="Arial" w:cs="Arial"/>
          <w:color w:val="414141"/>
        </w:rPr>
        <w:t>59 de Ley</w:t>
      </w:r>
      <w:r w:rsidR="007C02B3">
        <w:rPr>
          <w:rFonts w:ascii="Arial" w:hAnsi="Arial" w:cs="Arial"/>
          <w:color w:val="414141"/>
        </w:rPr>
        <w:t xml:space="preserve"> de</w:t>
      </w:r>
      <w:r w:rsidR="00AE4FB7" w:rsidRPr="00AE4FB7">
        <w:rPr>
          <w:rFonts w:ascii="Arial" w:hAnsi="Arial" w:cs="Arial"/>
          <w:color w:val="414141"/>
        </w:rPr>
        <w:t xml:space="preserve"> Archivos del Estado de Jalisco</w:t>
      </w:r>
      <w:r w:rsidR="00AE4FB7">
        <w:rPr>
          <w:rFonts w:ascii="Arial" w:hAnsi="Arial" w:cs="Arial"/>
          <w:color w:val="414141"/>
        </w:rPr>
        <w:t xml:space="preserve"> y sus municipios</w:t>
      </w:r>
      <w:r w:rsidR="00AE4FB7" w:rsidRPr="00AE4FB7">
        <w:rPr>
          <w:rFonts w:ascii="Arial" w:hAnsi="Arial" w:cs="Arial"/>
          <w:color w:val="414141"/>
        </w:rPr>
        <w:t>.</w:t>
      </w:r>
    </w:p>
    <w:p w14:paraId="382EAEAF" w14:textId="3F3E8BB9" w:rsidR="0003639D" w:rsidRPr="00AE4FB7" w:rsidRDefault="0003639D" w:rsidP="00C53058">
      <w:pPr>
        <w:autoSpaceDE w:val="0"/>
        <w:autoSpaceDN w:val="0"/>
        <w:adjustRightInd w:val="0"/>
        <w:spacing w:after="0" w:line="240" w:lineRule="auto"/>
        <w:ind w:left="1416"/>
        <w:jc w:val="both"/>
        <w:rPr>
          <w:rFonts w:ascii="Arial" w:hAnsi="Arial" w:cs="Arial"/>
          <w:color w:val="414141"/>
        </w:rPr>
      </w:pPr>
      <w:r w:rsidRPr="00AE4FB7">
        <w:rPr>
          <w:rFonts w:ascii="Arial" w:hAnsi="Arial" w:cs="Arial"/>
          <w:color w:val="414141"/>
        </w:rPr>
        <w:t xml:space="preserve">Son actividades del Grupo </w:t>
      </w:r>
      <w:r w:rsidR="005135BD" w:rsidRPr="00AE4FB7">
        <w:rPr>
          <w:rFonts w:ascii="Arial" w:hAnsi="Arial" w:cs="Arial"/>
          <w:color w:val="414141"/>
        </w:rPr>
        <w:t>interdisciplinario</w:t>
      </w:r>
      <w:r w:rsidRPr="00AE4FB7">
        <w:rPr>
          <w:rFonts w:ascii="Arial" w:hAnsi="Arial" w:cs="Arial"/>
          <w:color w:val="5B5B5B"/>
        </w:rPr>
        <w:t>, l</w:t>
      </w:r>
      <w:r w:rsidRPr="00AE4FB7">
        <w:rPr>
          <w:rFonts w:ascii="Arial" w:hAnsi="Arial" w:cs="Arial"/>
          <w:color w:val="414141"/>
        </w:rPr>
        <w:t>as siguientes:</w:t>
      </w:r>
    </w:p>
    <w:p w14:paraId="71D2DDF1" w14:textId="4199512D"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rPr>
      </w:pPr>
      <w:r w:rsidRPr="00AE4FB7">
        <w:rPr>
          <w:rFonts w:ascii="Arial" w:hAnsi="Arial" w:cs="Arial"/>
        </w:rPr>
        <w:t xml:space="preserve">Formular opiniones, referencias técnicas sobre valores documentales, pautas de comportamiento y recomendaciones sobre la disposición documental de las series documentales; </w:t>
      </w:r>
    </w:p>
    <w:p w14:paraId="708F843B" w14:textId="77777777"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color w:val="414141"/>
        </w:rPr>
      </w:pPr>
      <w:r w:rsidRPr="00AE4FB7">
        <w:rPr>
          <w:rFonts w:ascii="Arial" w:hAnsi="Arial" w:cs="Arial"/>
        </w:rPr>
        <w:t xml:space="preserve">Considerar, en la formulación de referencias técnicas para la identificación de valores documentales, vigencias, plazos de conservación y disposición documental de las series, la planeación estratégica y normatividad, así como los siguientes criterios: a) 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 b) Orden original: garantizar que las secciones y las series no se mezclen entre sí. Dentro de cada serie debe respetarse el orden en que la documentación fue producida; c) Diplomático: analizar la estructura, contexto y contenido de los documentos que integran la serie, considerando que los documentos originales, terminados y formalizados, tienen mayor valor que las copias, a menos que éstas obren como originales dentro de los expedientes; d) Contexto: considerar la importancia y tendencias socioeconómicas, programas y actividades que inciden de manera directa e indirecta en las funciones del productor de la documentación; e) Contenido: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 y f) Utilización: considerar los documentos que han sido objeto de demanda frecuente por parte del órgano productor, investigadores o ciudadanos en general, así como el estado de conservación de los mismos; </w:t>
      </w:r>
    </w:p>
    <w:p w14:paraId="41B9319A" w14:textId="77777777"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color w:val="414141"/>
        </w:rPr>
      </w:pPr>
      <w:r w:rsidRPr="00AE4FB7">
        <w:rPr>
          <w:rFonts w:ascii="Arial" w:hAnsi="Arial" w:cs="Arial"/>
        </w:rPr>
        <w:t xml:space="preserve">Proponer, cuando corresponda, se atienda al programa de gestión de riesgos institucional o los procesos de certificación a que haya lugar; </w:t>
      </w:r>
    </w:p>
    <w:p w14:paraId="2428A13F" w14:textId="77777777"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color w:val="414141"/>
        </w:rPr>
      </w:pPr>
      <w:r w:rsidRPr="00AE4FB7">
        <w:rPr>
          <w:rFonts w:ascii="Arial" w:hAnsi="Arial" w:cs="Arial"/>
        </w:rPr>
        <w:t xml:space="preserve">Sugerir que lo establecido en las fichas técnicas de valoración documental esté alineado a la operación funcional, misional y objetivos estratégicos del sujeto obligado; </w:t>
      </w:r>
    </w:p>
    <w:p w14:paraId="7A4B9B17" w14:textId="77777777"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color w:val="414141"/>
        </w:rPr>
      </w:pPr>
      <w:r w:rsidRPr="00AE4FB7">
        <w:rPr>
          <w:rFonts w:ascii="Arial" w:hAnsi="Arial" w:cs="Arial"/>
        </w:rPr>
        <w:t xml:space="preserve">Advertir que en las fichas técnicas de valoración documental se incluya y se respete el marco normativo que regula la gestión institucional; </w:t>
      </w:r>
    </w:p>
    <w:p w14:paraId="6131F9BD" w14:textId="77777777"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color w:val="414141"/>
        </w:rPr>
      </w:pPr>
      <w:r w:rsidRPr="00AE4FB7">
        <w:rPr>
          <w:rFonts w:ascii="Arial" w:hAnsi="Arial" w:cs="Arial"/>
        </w:rPr>
        <w:t xml:space="preserve">Recomendar que se realicen procesos de automatización en apego a lo establecido para la gestión documental y administración de archivos; </w:t>
      </w:r>
    </w:p>
    <w:p w14:paraId="77922C7B" w14:textId="77777777"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color w:val="414141"/>
        </w:rPr>
      </w:pPr>
      <w:r w:rsidRPr="00AE4FB7">
        <w:rPr>
          <w:rFonts w:ascii="Arial" w:hAnsi="Arial" w:cs="Arial"/>
        </w:rPr>
        <w:t xml:space="preserve">Emitir su manual de operaciones para su funcionamiento y reglas de operación; y </w:t>
      </w:r>
    </w:p>
    <w:p w14:paraId="5D831903" w14:textId="0482F224" w:rsidR="00AE4FB7" w:rsidRPr="00AE4FB7" w:rsidRDefault="00AE4FB7" w:rsidP="00C53058">
      <w:pPr>
        <w:pStyle w:val="Prrafodelista"/>
        <w:numPr>
          <w:ilvl w:val="0"/>
          <w:numId w:val="2"/>
        </w:numPr>
        <w:autoSpaceDE w:val="0"/>
        <w:autoSpaceDN w:val="0"/>
        <w:adjustRightInd w:val="0"/>
        <w:spacing w:after="0" w:line="240" w:lineRule="auto"/>
        <w:ind w:left="2496"/>
        <w:jc w:val="both"/>
        <w:rPr>
          <w:rFonts w:ascii="Arial" w:hAnsi="Arial" w:cs="Arial"/>
          <w:color w:val="414141"/>
        </w:rPr>
      </w:pPr>
      <w:r w:rsidRPr="00AE4FB7">
        <w:rPr>
          <w:rFonts w:ascii="Arial" w:hAnsi="Arial" w:cs="Arial"/>
        </w:rPr>
        <w:lastRenderedPageBreak/>
        <w:t>Las demás que se definan en otras disposiciones y el Consejo Nacional.</w:t>
      </w:r>
    </w:p>
    <w:p w14:paraId="66D973DB" w14:textId="77777777" w:rsidR="00AE4FB7" w:rsidRPr="00AE4FB7" w:rsidRDefault="00AE4FB7" w:rsidP="00C53058">
      <w:pPr>
        <w:autoSpaceDE w:val="0"/>
        <w:autoSpaceDN w:val="0"/>
        <w:adjustRightInd w:val="0"/>
        <w:spacing w:after="0" w:line="240" w:lineRule="auto"/>
        <w:ind w:left="1416"/>
        <w:jc w:val="both"/>
        <w:rPr>
          <w:rFonts w:ascii="Arial" w:hAnsi="Arial" w:cs="Arial"/>
          <w:i/>
          <w:iCs/>
          <w:color w:val="414141"/>
        </w:rPr>
      </w:pPr>
    </w:p>
    <w:p w14:paraId="7F23A3CA" w14:textId="25CE12D8" w:rsidR="00495D1D" w:rsidRPr="00AE4FB7" w:rsidRDefault="00495D1D" w:rsidP="00C53058">
      <w:pPr>
        <w:autoSpaceDE w:val="0"/>
        <w:autoSpaceDN w:val="0"/>
        <w:adjustRightInd w:val="0"/>
        <w:spacing w:after="0" w:line="240" w:lineRule="auto"/>
        <w:ind w:left="1416"/>
        <w:jc w:val="both"/>
        <w:rPr>
          <w:rFonts w:ascii="Arial" w:hAnsi="Arial" w:cs="Arial"/>
          <w:color w:val="5C5D5C"/>
        </w:rPr>
      </w:pPr>
      <w:r w:rsidRPr="00AE4FB7">
        <w:rPr>
          <w:rFonts w:ascii="Arial" w:hAnsi="Arial" w:cs="Arial"/>
          <w:color w:val="414141"/>
        </w:rPr>
        <w:t>Dejando claro las obligaciones se procedió a con</w:t>
      </w:r>
      <w:r w:rsidRPr="00AE4FB7">
        <w:rPr>
          <w:rFonts w:ascii="Arial" w:hAnsi="Arial" w:cs="Arial"/>
          <w:color w:val="5C5D5C"/>
        </w:rPr>
        <w:t>t</w:t>
      </w:r>
      <w:r w:rsidRPr="00AE4FB7">
        <w:rPr>
          <w:rFonts w:ascii="Arial" w:hAnsi="Arial" w:cs="Arial"/>
          <w:color w:val="414141"/>
        </w:rPr>
        <w:t xml:space="preserve">inuar con el </w:t>
      </w:r>
      <w:r w:rsidRPr="00AE4FB7">
        <w:rPr>
          <w:rFonts w:ascii="Arial" w:hAnsi="Arial" w:cs="Arial"/>
          <w:color w:val="5C5D5C"/>
        </w:rPr>
        <w:t>i</w:t>
      </w:r>
      <w:r w:rsidRPr="00AE4FB7">
        <w:rPr>
          <w:rFonts w:ascii="Arial" w:hAnsi="Arial" w:cs="Arial"/>
          <w:color w:val="414141"/>
        </w:rPr>
        <w:t>nc</w:t>
      </w:r>
      <w:r w:rsidRPr="00AE4FB7">
        <w:rPr>
          <w:rFonts w:ascii="Arial" w:hAnsi="Arial" w:cs="Arial"/>
          <w:color w:val="5C5D5C"/>
        </w:rPr>
        <w:t>i</w:t>
      </w:r>
      <w:r w:rsidRPr="00AE4FB7">
        <w:rPr>
          <w:rFonts w:ascii="Arial" w:hAnsi="Arial" w:cs="Arial"/>
          <w:color w:val="414141"/>
        </w:rPr>
        <w:t xml:space="preserve">so </w:t>
      </w:r>
      <w:r w:rsidR="001869D7">
        <w:rPr>
          <w:rFonts w:ascii="Arial" w:hAnsi="Arial" w:cs="Arial"/>
          <w:color w:val="5C5D5C"/>
        </w:rPr>
        <w:t>b</w:t>
      </w:r>
      <w:r w:rsidRPr="00AE4FB7">
        <w:rPr>
          <w:rFonts w:ascii="Arial" w:hAnsi="Arial" w:cs="Arial"/>
          <w:color w:val="5C5D5C"/>
        </w:rPr>
        <w:t>):</w:t>
      </w:r>
    </w:p>
    <w:p w14:paraId="25573912" w14:textId="2F979D50" w:rsidR="00495D1D" w:rsidRPr="00AE4FB7" w:rsidRDefault="001869D7" w:rsidP="00056C06">
      <w:pPr>
        <w:autoSpaceDE w:val="0"/>
        <w:autoSpaceDN w:val="0"/>
        <w:adjustRightInd w:val="0"/>
        <w:spacing w:after="0" w:line="240" w:lineRule="auto"/>
        <w:ind w:left="1416"/>
        <w:jc w:val="both"/>
        <w:rPr>
          <w:rFonts w:ascii="Arial" w:hAnsi="Arial" w:cs="Arial"/>
          <w:b/>
          <w:bCs/>
          <w:color w:val="414141"/>
        </w:rPr>
      </w:pPr>
      <w:r>
        <w:rPr>
          <w:rFonts w:ascii="Arial" w:hAnsi="Arial" w:cs="Arial"/>
          <w:b/>
          <w:bCs/>
          <w:color w:val="414141"/>
        </w:rPr>
        <w:t>b</w:t>
      </w:r>
      <w:r w:rsidR="00495D1D" w:rsidRPr="00AE4FB7">
        <w:rPr>
          <w:rFonts w:ascii="Arial" w:hAnsi="Arial" w:cs="Arial"/>
          <w:b/>
          <w:bCs/>
          <w:color w:val="414141"/>
        </w:rPr>
        <w:t>) Expedición de las reglas de operación para el funcio</w:t>
      </w:r>
      <w:r w:rsidR="00495D1D" w:rsidRPr="00AE4FB7">
        <w:rPr>
          <w:rFonts w:ascii="Arial" w:hAnsi="Arial" w:cs="Arial"/>
          <w:b/>
          <w:bCs/>
          <w:color w:val="5C5D5C"/>
        </w:rPr>
        <w:t>n</w:t>
      </w:r>
      <w:r w:rsidR="00495D1D" w:rsidRPr="00AE4FB7">
        <w:rPr>
          <w:rFonts w:ascii="Arial" w:hAnsi="Arial" w:cs="Arial"/>
          <w:b/>
          <w:bCs/>
          <w:color w:val="414141"/>
        </w:rPr>
        <w:t>amiento de es</w:t>
      </w:r>
      <w:r w:rsidR="00495D1D" w:rsidRPr="00AE4FB7">
        <w:rPr>
          <w:rFonts w:ascii="Arial" w:hAnsi="Arial" w:cs="Arial"/>
          <w:b/>
          <w:bCs/>
          <w:color w:val="5C5D5C"/>
        </w:rPr>
        <w:t>t</w:t>
      </w:r>
      <w:r w:rsidR="00495D1D" w:rsidRPr="00AE4FB7">
        <w:rPr>
          <w:rFonts w:ascii="Arial" w:hAnsi="Arial" w:cs="Arial"/>
          <w:b/>
          <w:bCs/>
          <w:color w:val="414141"/>
        </w:rPr>
        <w:t>e grupo</w:t>
      </w:r>
      <w:r w:rsidR="00056C06">
        <w:rPr>
          <w:rFonts w:ascii="Arial" w:hAnsi="Arial" w:cs="Arial"/>
          <w:b/>
          <w:bCs/>
          <w:color w:val="414141"/>
        </w:rPr>
        <w:t xml:space="preserve"> </w:t>
      </w:r>
      <w:r w:rsidR="00495D1D" w:rsidRPr="00AE4FB7">
        <w:rPr>
          <w:rFonts w:ascii="Arial" w:hAnsi="Arial" w:cs="Arial"/>
          <w:b/>
          <w:bCs/>
          <w:color w:val="5C5D5C"/>
        </w:rPr>
        <w:t>i</w:t>
      </w:r>
      <w:r w:rsidR="00495D1D" w:rsidRPr="00AE4FB7">
        <w:rPr>
          <w:rFonts w:ascii="Arial" w:hAnsi="Arial" w:cs="Arial"/>
          <w:b/>
          <w:bCs/>
          <w:color w:val="414141"/>
        </w:rPr>
        <w:t>nterdisciplinario.</w:t>
      </w:r>
    </w:p>
    <w:p w14:paraId="40B37B93" w14:textId="522B6199" w:rsidR="00495D1D" w:rsidRPr="00AE4FB7" w:rsidRDefault="00495D1D" w:rsidP="00C53058">
      <w:pPr>
        <w:autoSpaceDE w:val="0"/>
        <w:autoSpaceDN w:val="0"/>
        <w:adjustRightInd w:val="0"/>
        <w:spacing w:after="0" w:line="240" w:lineRule="auto"/>
        <w:ind w:left="1416"/>
        <w:jc w:val="both"/>
        <w:rPr>
          <w:rFonts w:ascii="Arial" w:hAnsi="Arial" w:cs="Arial"/>
          <w:color w:val="414141"/>
        </w:rPr>
      </w:pPr>
      <w:r w:rsidRPr="00AE4FB7">
        <w:rPr>
          <w:rFonts w:ascii="Arial" w:hAnsi="Arial" w:cs="Arial"/>
          <w:color w:val="414141"/>
        </w:rPr>
        <w:t xml:space="preserve">En uso de la voz el </w:t>
      </w:r>
      <w:r w:rsidR="00056C06">
        <w:rPr>
          <w:rFonts w:ascii="Arial" w:hAnsi="Arial" w:cs="Arial"/>
          <w:color w:val="444444"/>
        </w:rPr>
        <w:t>Lic</w:t>
      </w:r>
      <w:r w:rsidRPr="00AE4FB7">
        <w:rPr>
          <w:rFonts w:ascii="Arial" w:hAnsi="Arial" w:cs="Arial"/>
          <w:color w:val="414141"/>
        </w:rPr>
        <w:t>.</w:t>
      </w:r>
      <w:r w:rsidR="009D0594" w:rsidRPr="00AE4FB7">
        <w:rPr>
          <w:rFonts w:ascii="Arial" w:hAnsi="Arial" w:cs="Arial"/>
          <w:color w:val="414141"/>
        </w:rPr>
        <w:t xml:space="preserve"> José</w:t>
      </w:r>
      <w:r w:rsidRPr="00AE4FB7">
        <w:rPr>
          <w:rFonts w:ascii="Arial" w:hAnsi="Arial" w:cs="Arial"/>
          <w:color w:val="414141"/>
        </w:rPr>
        <w:t xml:space="preserve"> </w:t>
      </w:r>
      <w:r w:rsidR="009D0594" w:rsidRPr="00AE4FB7">
        <w:rPr>
          <w:rFonts w:ascii="Arial" w:hAnsi="Arial" w:cs="Arial"/>
          <w:color w:val="414141"/>
        </w:rPr>
        <w:t>Efraín</w:t>
      </w:r>
      <w:r w:rsidRPr="00AE4FB7">
        <w:rPr>
          <w:rFonts w:ascii="Arial" w:hAnsi="Arial" w:cs="Arial"/>
          <w:color w:val="414141"/>
        </w:rPr>
        <w:t xml:space="preserve"> Pizano Reyes</w:t>
      </w:r>
      <w:r w:rsidRPr="00AE4FB7">
        <w:rPr>
          <w:rFonts w:ascii="Arial" w:hAnsi="Arial" w:cs="Arial"/>
          <w:color w:val="5C5D5C"/>
        </w:rPr>
        <w:t xml:space="preserve">, </w:t>
      </w:r>
      <w:r w:rsidRPr="00AE4FB7">
        <w:rPr>
          <w:rFonts w:ascii="Arial" w:hAnsi="Arial" w:cs="Arial"/>
          <w:color w:val="414141"/>
        </w:rPr>
        <w:t>Coord</w:t>
      </w:r>
      <w:r w:rsidRPr="00AE4FB7">
        <w:rPr>
          <w:rFonts w:ascii="Arial" w:hAnsi="Arial" w:cs="Arial"/>
          <w:color w:val="5C5D5C"/>
        </w:rPr>
        <w:t>i</w:t>
      </w:r>
      <w:r w:rsidRPr="00AE4FB7">
        <w:rPr>
          <w:rFonts w:ascii="Arial" w:hAnsi="Arial" w:cs="Arial"/>
          <w:color w:val="414141"/>
        </w:rPr>
        <w:t>nador de A</w:t>
      </w:r>
      <w:r w:rsidRPr="00AE4FB7">
        <w:rPr>
          <w:rFonts w:ascii="Arial" w:hAnsi="Arial" w:cs="Arial"/>
          <w:color w:val="5C5D5C"/>
        </w:rPr>
        <w:t>r</w:t>
      </w:r>
      <w:r w:rsidRPr="00AE4FB7">
        <w:rPr>
          <w:rFonts w:ascii="Arial" w:hAnsi="Arial" w:cs="Arial"/>
          <w:color w:val="414141"/>
        </w:rPr>
        <w:t>chivos</w:t>
      </w:r>
      <w:r w:rsidRPr="00AE4FB7">
        <w:rPr>
          <w:rFonts w:ascii="Arial" w:hAnsi="Arial" w:cs="Arial"/>
          <w:color w:val="5C5D5C"/>
        </w:rPr>
        <w:t xml:space="preserve">, </w:t>
      </w:r>
      <w:r w:rsidRPr="00AE4FB7">
        <w:rPr>
          <w:rFonts w:ascii="Arial" w:hAnsi="Arial" w:cs="Arial"/>
          <w:color w:val="414141"/>
        </w:rPr>
        <w:t xml:space="preserve">manifiesta que el artículo </w:t>
      </w:r>
      <w:r w:rsidR="006927AD" w:rsidRPr="00AE4FB7">
        <w:rPr>
          <w:rFonts w:ascii="Arial" w:hAnsi="Arial" w:cs="Arial"/>
          <w:color w:val="414141"/>
        </w:rPr>
        <w:t xml:space="preserve">59 fracción VII, Ley de Archivos del estado de Jalisco y sus Municipios </w:t>
      </w:r>
      <w:r w:rsidRPr="00AE4FB7">
        <w:rPr>
          <w:rFonts w:ascii="Arial" w:hAnsi="Arial" w:cs="Arial"/>
          <w:color w:val="414141"/>
        </w:rPr>
        <w:t>señala que "El Grupo interdisciplinario para su funcionamiento emitirá sus reglas de operación</w:t>
      </w:r>
      <w:r w:rsidR="008F7478">
        <w:rPr>
          <w:rFonts w:ascii="Arial" w:hAnsi="Arial" w:cs="Arial"/>
          <w:color w:val="414141"/>
        </w:rPr>
        <w:t xml:space="preserve"> o manual de operaciones</w:t>
      </w:r>
      <w:r w:rsidRPr="00AE4FB7">
        <w:rPr>
          <w:rFonts w:ascii="Arial" w:hAnsi="Arial" w:cs="Arial"/>
          <w:color w:val="5C5D5C"/>
        </w:rPr>
        <w:t>".</w:t>
      </w:r>
    </w:p>
    <w:p w14:paraId="3A2CD1D0" w14:textId="74D4F020" w:rsidR="00495D1D" w:rsidRPr="00AE4FB7" w:rsidRDefault="00495D1D" w:rsidP="00C53058">
      <w:pPr>
        <w:autoSpaceDE w:val="0"/>
        <w:autoSpaceDN w:val="0"/>
        <w:adjustRightInd w:val="0"/>
        <w:spacing w:after="0" w:line="240" w:lineRule="auto"/>
        <w:ind w:left="1416"/>
        <w:jc w:val="both"/>
        <w:rPr>
          <w:rFonts w:ascii="Arial" w:hAnsi="Arial" w:cs="Arial"/>
          <w:color w:val="414141"/>
        </w:rPr>
      </w:pPr>
      <w:r w:rsidRPr="00AE4FB7">
        <w:rPr>
          <w:rFonts w:ascii="Arial" w:hAnsi="Arial" w:cs="Arial"/>
          <w:color w:val="303030"/>
        </w:rPr>
        <w:t xml:space="preserve">En </w:t>
      </w:r>
      <w:r w:rsidRPr="00AE4FB7">
        <w:rPr>
          <w:rFonts w:ascii="Arial" w:hAnsi="Arial" w:cs="Arial"/>
          <w:color w:val="414141"/>
        </w:rPr>
        <w:t xml:space="preserve">virtud de </w:t>
      </w:r>
      <w:r w:rsidRPr="00AE4FB7">
        <w:rPr>
          <w:rFonts w:ascii="Arial" w:hAnsi="Arial" w:cs="Arial"/>
          <w:color w:val="303030"/>
        </w:rPr>
        <w:t xml:space="preserve">lo </w:t>
      </w:r>
      <w:r w:rsidRPr="00AE4FB7">
        <w:rPr>
          <w:rFonts w:ascii="Arial" w:hAnsi="Arial" w:cs="Arial"/>
          <w:color w:val="414141"/>
        </w:rPr>
        <w:t>anterior solicita el apoyo al á</w:t>
      </w:r>
      <w:r w:rsidRPr="00AE4FB7">
        <w:rPr>
          <w:rFonts w:ascii="Arial" w:hAnsi="Arial" w:cs="Arial"/>
          <w:color w:val="5C5D5C"/>
        </w:rPr>
        <w:t>r</w:t>
      </w:r>
      <w:r w:rsidRPr="00AE4FB7">
        <w:rPr>
          <w:rFonts w:ascii="Arial" w:hAnsi="Arial" w:cs="Arial"/>
          <w:color w:val="414141"/>
        </w:rPr>
        <w:t xml:space="preserve">ea </w:t>
      </w:r>
      <w:r w:rsidR="00881481">
        <w:rPr>
          <w:rFonts w:ascii="Arial" w:hAnsi="Arial" w:cs="Arial"/>
          <w:color w:val="414141"/>
        </w:rPr>
        <w:t xml:space="preserve">Coordinadora de Archivos </w:t>
      </w:r>
      <w:r w:rsidRPr="00AE4FB7">
        <w:rPr>
          <w:rFonts w:ascii="Arial" w:hAnsi="Arial" w:cs="Arial"/>
          <w:color w:val="414141"/>
        </w:rPr>
        <w:t>para que pueda realizar dicho instrumento jurídico de conformidad a la normatividad aplicable</w:t>
      </w:r>
      <w:r w:rsidRPr="00AE4FB7">
        <w:rPr>
          <w:rFonts w:ascii="Arial" w:hAnsi="Arial" w:cs="Arial"/>
          <w:color w:val="5C5D5C"/>
        </w:rPr>
        <w:t>.</w:t>
      </w:r>
    </w:p>
    <w:p w14:paraId="35C2662D" w14:textId="0EDAB423" w:rsidR="00495D1D" w:rsidRPr="00AE4FB7" w:rsidRDefault="00495D1D" w:rsidP="00C53058">
      <w:pPr>
        <w:autoSpaceDE w:val="0"/>
        <w:autoSpaceDN w:val="0"/>
        <w:adjustRightInd w:val="0"/>
        <w:spacing w:after="0" w:line="240" w:lineRule="auto"/>
        <w:ind w:left="1416"/>
        <w:jc w:val="both"/>
        <w:rPr>
          <w:rFonts w:ascii="Arial" w:hAnsi="Arial" w:cs="Arial"/>
          <w:b/>
          <w:bCs/>
          <w:color w:val="414141"/>
        </w:rPr>
      </w:pPr>
      <w:r w:rsidRPr="00AE4FB7">
        <w:rPr>
          <w:rFonts w:ascii="Arial" w:hAnsi="Arial" w:cs="Arial"/>
          <w:b/>
          <w:bCs/>
          <w:color w:val="414141"/>
        </w:rPr>
        <w:t xml:space="preserve">Quinto acuerdo. Se instruye al </w:t>
      </w:r>
      <w:r w:rsidR="007C02B3">
        <w:rPr>
          <w:rFonts w:ascii="Arial" w:hAnsi="Arial" w:cs="Arial"/>
          <w:b/>
          <w:bCs/>
          <w:color w:val="414141"/>
        </w:rPr>
        <w:t xml:space="preserve">Coordinador de Archivos </w:t>
      </w:r>
      <w:r w:rsidRPr="00AE4FB7">
        <w:rPr>
          <w:rFonts w:ascii="Arial" w:hAnsi="Arial" w:cs="Arial"/>
          <w:b/>
          <w:bCs/>
          <w:color w:val="414141"/>
        </w:rPr>
        <w:t>para Expedición d</w:t>
      </w:r>
      <w:r w:rsidRPr="00AE4FB7">
        <w:rPr>
          <w:rFonts w:ascii="Arial" w:hAnsi="Arial" w:cs="Arial"/>
          <w:b/>
          <w:bCs/>
          <w:color w:val="5C5D5C"/>
        </w:rPr>
        <w:t xml:space="preserve">e </w:t>
      </w:r>
      <w:r w:rsidRPr="00AE4FB7">
        <w:rPr>
          <w:rFonts w:ascii="Arial" w:hAnsi="Arial" w:cs="Arial"/>
          <w:b/>
          <w:bCs/>
          <w:color w:val="414141"/>
        </w:rPr>
        <w:t>las reglas de ope</w:t>
      </w:r>
      <w:r w:rsidRPr="00AE4FB7">
        <w:rPr>
          <w:rFonts w:ascii="Arial" w:hAnsi="Arial" w:cs="Arial"/>
          <w:b/>
          <w:bCs/>
          <w:color w:val="5C5D5C"/>
        </w:rPr>
        <w:t>r</w:t>
      </w:r>
      <w:r w:rsidRPr="00AE4FB7">
        <w:rPr>
          <w:rFonts w:ascii="Arial" w:hAnsi="Arial" w:cs="Arial"/>
          <w:b/>
          <w:bCs/>
          <w:color w:val="414141"/>
        </w:rPr>
        <w:t>ación para e</w:t>
      </w:r>
      <w:r w:rsidRPr="00AE4FB7">
        <w:rPr>
          <w:rFonts w:ascii="Arial" w:hAnsi="Arial" w:cs="Arial"/>
          <w:b/>
          <w:bCs/>
          <w:color w:val="5C5D5C"/>
        </w:rPr>
        <w:t xml:space="preserve">l </w:t>
      </w:r>
      <w:r w:rsidRPr="00AE4FB7">
        <w:rPr>
          <w:rFonts w:ascii="Arial" w:hAnsi="Arial" w:cs="Arial"/>
          <w:b/>
          <w:bCs/>
          <w:color w:val="414141"/>
        </w:rPr>
        <w:t xml:space="preserve">funcionamiento de este grupo </w:t>
      </w:r>
      <w:r w:rsidR="009D0594" w:rsidRPr="00AE4FB7">
        <w:rPr>
          <w:rFonts w:ascii="Arial" w:hAnsi="Arial" w:cs="Arial"/>
          <w:b/>
          <w:bCs/>
          <w:color w:val="414141"/>
        </w:rPr>
        <w:t>interdisciplinario. ----</w:t>
      </w:r>
      <w:r w:rsidR="00C53058">
        <w:rPr>
          <w:rFonts w:ascii="Arial" w:hAnsi="Arial" w:cs="Arial"/>
          <w:b/>
          <w:bCs/>
          <w:color w:val="414141"/>
        </w:rPr>
        <w:t>------------------------------------------------</w:t>
      </w:r>
      <w:r w:rsidR="009D0594" w:rsidRPr="00AE4FB7">
        <w:rPr>
          <w:rFonts w:ascii="Arial" w:hAnsi="Arial" w:cs="Arial"/>
          <w:b/>
          <w:bCs/>
          <w:color w:val="414141"/>
        </w:rPr>
        <w:t>---</w:t>
      </w:r>
    </w:p>
    <w:p w14:paraId="5CAA9DF5" w14:textId="58F952F0" w:rsidR="00495D1D" w:rsidRPr="00AE4FB7" w:rsidRDefault="00495D1D" w:rsidP="00C53058">
      <w:pPr>
        <w:autoSpaceDE w:val="0"/>
        <w:autoSpaceDN w:val="0"/>
        <w:adjustRightInd w:val="0"/>
        <w:spacing w:after="0" w:line="240" w:lineRule="auto"/>
        <w:ind w:left="1416"/>
        <w:jc w:val="both"/>
        <w:rPr>
          <w:rFonts w:ascii="Arial" w:hAnsi="Arial" w:cs="Arial"/>
          <w:color w:val="414141"/>
        </w:rPr>
      </w:pPr>
      <w:r w:rsidRPr="00AE4FB7">
        <w:rPr>
          <w:rFonts w:ascii="Arial" w:hAnsi="Arial" w:cs="Arial"/>
          <w:color w:val="414141"/>
        </w:rPr>
        <w:t xml:space="preserve">Haciendo uso de </w:t>
      </w:r>
      <w:r w:rsidRPr="00AE4FB7">
        <w:rPr>
          <w:rFonts w:ascii="Arial" w:hAnsi="Arial" w:cs="Arial"/>
          <w:color w:val="303030"/>
        </w:rPr>
        <w:t xml:space="preserve">la </w:t>
      </w:r>
      <w:r w:rsidRPr="00AE4FB7">
        <w:rPr>
          <w:rFonts w:ascii="Arial" w:hAnsi="Arial" w:cs="Arial"/>
          <w:color w:val="414141"/>
        </w:rPr>
        <w:t>voz</w:t>
      </w:r>
      <w:r w:rsidRPr="00AE4FB7">
        <w:rPr>
          <w:rFonts w:ascii="Arial" w:hAnsi="Arial" w:cs="Arial"/>
          <w:color w:val="5C5D5C"/>
        </w:rPr>
        <w:t xml:space="preserve">, </w:t>
      </w:r>
      <w:r w:rsidRPr="00AE4FB7">
        <w:rPr>
          <w:rFonts w:ascii="Arial" w:hAnsi="Arial" w:cs="Arial"/>
          <w:color w:val="414141"/>
        </w:rPr>
        <w:t>el</w:t>
      </w:r>
      <w:r w:rsidR="009D0594" w:rsidRPr="00AE4FB7">
        <w:rPr>
          <w:rFonts w:ascii="Arial" w:hAnsi="Arial" w:cs="Arial"/>
          <w:color w:val="414141"/>
        </w:rPr>
        <w:t xml:space="preserve"> C. José Efraín Pizano Reyes</w:t>
      </w:r>
      <w:r w:rsidR="009D0594" w:rsidRPr="00AE4FB7">
        <w:rPr>
          <w:rFonts w:ascii="Arial" w:hAnsi="Arial" w:cs="Arial"/>
          <w:color w:val="5C5D5C"/>
        </w:rPr>
        <w:t xml:space="preserve">, </w:t>
      </w:r>
      <w:r w:rsidR="009D0594" w:rsidRPr="00AE4FB7">
        <w:rPr>
          <w:rFonts w:ascii="Arial" w:hAnsi="Arial" w:cs="Arial"/>
          <w:color w:val="414141"/>
        </w:rPr>
        <w:t>Coord</w:t>
      </w:r>
      <w:r w:rsidR="009D0594" w:rsidRPr="00AE4FB7">
        <w:rPr>
          <w:rFonts w:ascii="Arial" w:hAnsi="Arial" w:cs="Arial"/>
          <w:color w:val="5C5D5C"/>
        </w:rPr>
        <w:t>i</w:t>
      </w:r>
      <w:r w:rsidR="009D0594" w:rsidRPr="00AE4FB7">
        <w:rPr>
          <w:rFonts w:ascii="Arial" w:hAnsi="Arial" w:cs="Arial"/>
          <w:color w:val="414141"/>
        </w:rPr>
        <w:t>nador de A</w:t>
      </w:r>
      <w:r w:rsidR="009D0594" w:rsidRPr="00AE4FB7">
        <w:rPr>
          <w:rFonts w:ascii="Arial" w:hAnsi="Arial" w:cs="Arial"/>
          <w:color w:val="5C5D5C"/>
        </w:rPr>
        <w:t>r</w:t>
      </w:r>
      <w:r w:rsidR="009D0594" w:rsidRPr="00AE4FB7">
        <w:rPr>
          <w:rFonts w:ascii="Arial" w:hAnsi="Arial" w:cs="Arial"/>
          <w:color w:val="414141"/>
        </w:rPr>
        <w:t>chivos,</w:t>
      </w:r>
      <w:r w:rsidRPr="00AE4FB7">
        <w:rPr>
          <w:rFonts w:ascii="Arial" w:hAnsi="Arial" w:cs="Arial"/>
          <w:color w:val="5C5D5C"/>
        </w:rPr>
        <w:t xml:space="preserve"> </w:t>
      </w:r>
      <w:r w:rsidRPr="00AE4FB7">
        <w:rPr>
          <w:rFonts w:ascii="Arial" w:hAnsi="Arial" w:cs="Arial"/>
          <w:color w:val="414141"/>
        </w:rPr>
        <w:t>p</w:t>
      </w:r>
      <w:r w:rsidRPr="00AE4FB7">
        <w:rPr>
          <w:rFonts w:ascii="Arial" w:hAnsi="Arial" w:cs="Arial"/>
          <w:color w:val="5C5D5C"/>
        </w:rPr>
        <w:t>r</w:t>
      </w:r>
      <w:r w:rsidRPr="00AE4FB7">
        <w:rPr>
          <w:rFonts w:ascii="Arial" w:hAnsi="Arial" w:cs="Arial"/>
          <w:color w:val="414141"/>
        </w:rPr>
        <w:t xml:space="preserve">egunta a </w:t>
      </w:r>
      <w:r w:rsidRPr="00AE4FB7">
        <w:rPr>
          <w:rFonts w:ascii="Arial" w:hAnsi="Arial" w:cs="Arial"/>
          <w:color w:val="5C5D5C"/>
        </w:rPr>
        <w:t>l</w:t>
      </w:r>
      <w:r w:rsidRPr="00AE4FB7">
        <w:rPr>
          <w:rFonts w:ascii="Arial" w:hAnsi="Arial" w:cs="Arial"/>
          <w:color w:val="414141"/>
        </w:rPr>
        <w:t>os presentes s</w:t>
      </w:r>
      <w:r w:rsidRPr="00AE4FB7">
        <w:rPr>
          <w:rFonts w:ascii="Arial" w:hAnsi="Arial" w:cs="Arial"/>
          <w:color w:val="5C5D5C"/>
        </w:rPr>
        <w:t xml:space="preserve">i </w:t>
      </w:r>
      <w:r w:rsidRPr="00AE4FB7">
        <w:rPr>
          <w:rFonts w:ascii="Arial" w:hAnsi="Arial" w:cs="Arial"/>
          <w:color w:val="414141"/>
        </w:rPr>
        <w:t xml:space="preserve">tienen algo más que añadir o expresar, caso contrario, para dar por terminada esta Primera Sesión del Grupo </w:t>
      </w:r>
      <w:r w:rsidR="009D0594" w:rsidRPr="00AE4FB7">
        <w:rPr>
          <w:rFonts w:ascii="Arial" w:hAnsi="Arial" w:cs="Arial"/>
          <w:color w:val="414141"/>
        </w:rPr>
        <w:t>interdisciplinar</w:t>
      </w:r>
      <w:r w:rsidR="009D0594" w:rsidRPr="00AE4FB7">
        <w:rPr>
          <w:rFonts w:ascii="Arial" w:hAnsi="Arial" w:cs="Arial"/>
          <w:color w:val="5C5D5C"/>
        </w:rPr>
        <w:t>i</w:t>
      </w:r>
      <w:r w:rsidR="009D0594" w:rsidRPr="00AE4FB7">
        <w:rPr>
          <w:rFonts w:ascii="Arial" w:hAnsi="Arial" w:cs="Arial"/>
          <w:color w:val="303030"/>
        </w:rPr>
        <w:t>o</w:t>
      </w:r>
      <w:r w:rsidRPr="00AE4FB7">
        <w:rPr>
          <w:rFonts w:ascii="Arial" w:hAnsi="Arial" w:cs="Arial"/>
          <w:color w:val="303030"/>
        </w:rPr>
        <w:t xml:space="preserve"> </w:t>
      </w:r>
      <w:r w:rsidRPr="00AE4FB7">
        <w:rPr>
          <w:rFonts w:ascii="Arial" w:hAnsi="Arial" w:cs="Arial"/>
          <w:color w:val="414141"/>
        </w:rPr>
        <w:t xml:space="preserve">del </w:t>
      </w:r>
      <w:r w:rsidR="009D0594" w:rsidRPr="00AE4FB7">
        <w:rPr>
          <w:rFonts w:ascii="Arial" w:hAnsi="Arial" w:cs="Arial"/>
          <w:color w:val="414141"/>
        </w:rPr>
        <w:t>H. Ayuntamiento de Tuxcueca correspondiente</w:t>
      </w:r>
      <w:r w:rsidRPr="00AE4FB7">
        <w:rPr>
          <w:rFonts w:ascii="Arial" w:hAnsi="Arial" w:cs="Arial"/>
          <w:color w:val="414141"/>
        </w:rPr>
        <w:t xml:space="preserve"> al año 20</w:t>
      </w:r>
      <w:r w:rsidR="009D0594" w:rsidRPr="00AE4FB7">
        <w:rPr>
          <w:rFonts w:ascii="Arial" w:hAnsi="Arial" w:cs="Arial"/>
          <w:color w:val="5C5D5C"/>
        </w:rPr>
        <w:t>20</w:t>
      </w:r>
      <w:r w:rsidRPr="00AE4FB7">
        <w:rPr>
          <w:rFonts w:ascii="Arial" w:hAnsi="Arial" w:cs="Arial"/>
          <w:color w:val="5C5D5C"/>
        </w:rPr>
        <w:t>.</w:t>
      </w:r>
      <w:r w:rsidR="00C53058">
        <w:rPr>
          <w:rFonts w:ascii="Arial" w:hAnsi="Arial" w:cs="Arial"/>
          <w:color w:val="5C5D5C"/>
        </w:rPr>
        <w:t>----------------------------------------------------------</w:t>
      </w:r>
    </w:p>
    <w:p w14:paraId="35D3BDF5" w14:textId="49800173" w:rsidR="00495D1D" w:rsidRPr="00AE4FB7" w:rsidRDefault="00495D1D" w:rsidP="00C53058">
      <w:pPr>
        <w:autoSpaceDE w:val="0"/>
        <w:autoSpaceDN w:val="0"/>
        <w:adjustRightInd w:val="0"/>
        <w:spacing w:after="0" w:line="240" w:lineRule="auto"/>
        <w:ind w:left="1416"/>
        <w:jc w:val="both"/>
        <w:rPr>
          <w:rFonts w:ascii="Arial" w:hAnsi="Arial" w:cs="Arial"/>
          <w:color w:val="414141"/>
        </w:rPr>
      </w:pPr>
      <w:r w:rsidRPr="00AE4FB7">
        <w:rPr>
          <w:rFonts w:ascii="Arial" w:hAnsi="Arial" w:cs="Arial"/>
          <w:color w:val="414141"/>
        </w:rPr>
        <w:t>No habiendo más asuntos que tratar</w:t>
      </w:r>
      <w:r w:rsidRPr="00AE4FB7">
        <w:rPr>
          <w:rFonts w:ascii="Arial" w:hAnsi="Arial" w:cs="Arial"/>
          <w:color w:val="5C5D5C"/>
        </w:rPr>
        <w:t xml:space="preserve">. </w:t>
      </w:r>
      <w:r w:rsidRPr="00AE4FB7">
        <w:rPr>
          <w:rFonts w:ascii="Arial" w:hAnsi="Arial" w:cs="Arial"/>
          <w:color w:val="414141"/>
        </w:rPr>
        <w:t>Se dio por concluida la sesión</w:t>
      </w:r>
      <w:r w:rsidRPr="00AE4FB7">
        <w:rPr>
          <w:rFonts w:ascii="Arial" w:hAnsi="Arial" w:cs="Arial"/>
          <w:color w:val="5C5D5C"/>
        </w:rPr>
        <w:t xml:space="preserve">, </w:t>
      </w:r>
      <w:r w:rsidRPr="00AE4FB7">
        <w:rPr>
          <w:rFonts w:ascii="Arial" w:hAnsi="Arial" w:cs="Arial"/>
          <w:color w:val="414141"/>
        </w:rPr>
        <w:t>siendo las 1</w:t>
      </w:r>
      <w:r w:rsidRPr="00AE4FB7">
        <w:rPr>
          <w:rFonts w:ascii="Arial" w:hAnsi="Arial" w:cs="Arial"/>
          <w:color w:val="5C5D5C"/>
        </w:rPr>
        <w:t>2:</w:t>
      </w:r>
      <w:r w:rsidRPr="00AE4FB7">
        <w:rPr>
          <w:rFonts w:ascii="Arial" w:hAnsi="Arial" w:cs="Arial"/>
          <w:color w:val="414141"/>
        </w:rPr>
        <w:t xml:space="preserve">45 doce horas con cuarenta y </w:t>
      </w:r>
      <w:r w:rsidRPr="00AE4FB7">
        <w:rPr>
          <w:rFonts w:ascii="Arial" w:hAnsi="Arial" w:cs="Arial"/>
          <w:color w:val="303030"/>
        </w:rPr>
        <w:t xml:space="preserve">cinco </w:t>
      </w:r>
      <w:r w:rsidRPr="00AE4FB7">
        <w:rPr>
          <w:rFonts w:ascii="Arial" w:hAnsi="Arial" w:cs="Arial"/>
          <w:color w:val="414141"/>
        </w:rPr>
        <w:t xml:space="preserve">minutos del día citado. </w:t>
      </w:r>
    </w:p>
    <w:p w14:paraId="0E6A855C" w14:textId="052D0D81" w:rsidR="00495D1D" w:rsidRDefault="00495D1D" w:rsidP="00C53058">
      <w:pPr>
        <w:autoSpaceDE w:val="0"/>
        <w:autoSpaceDN w:val="0"/>
        <w:adjustRightInd w:val="0"/>
        <w:spacing w:after="0" w:line="240" w:lineRule="auto"/>
        <w:ind w:left="1416"/>
        <w:jc w:val="both"/>
        <w:rPr>
          <w:rFonts w:ascii="Arial" w:hAnsi="Arial" w:cs="Arial"/>
          <w:color w:val="5C5D5C"/>
          <w:sz w:val="21"/>
          <w:szCs w:val="21"/>
        </w:rPr>
      </w:pPr>
      <w:r w:rsidRPr="00AE4FB7">
        <w:rPr>
          <w:rFonts w:ascii="Arial" w:hAnsi="Arial" w:cs="Arial"/>
          <w:color w:val="414141"/>
        </w:rPr>
        <w:t>En Guadalajara, Jalisco</w:t>
      </w:r>
      <w:r w:rsidRPr="00AE4FB7">
        <w:rPr>
          <w:rFonts w:ascii="Arial" w:hAnsi="Arial" w:cs="Arial"/>
          <w:color w:val="5C5D5C"/>
        </w:rPr>
        <w:t xml:space="preserve">, </w:t>
      </w:r>
      <w:r w:rsidRPr="00AE4FB7">
        <w:rPr>
          <w:rFonts w:ascii="Arial" w:hAnsi="Arial" w:cs="Arial"/>
          <w:color w:val="414141"/>
        </w:rPr>
        <w:t>el día</w:t>
      </w:r>
      <w:r w:rsidR="009D0594" w:rsidRPr="00AE4FB7">
        <w:rPr>
          <w:rFonts w:ascii="Arial" w:hAnsi="Arial" w:cs="Arial"/>
          <w:color w:val="414141"/>
        </w:rPr>
        <w:t xml:space="preserve"> </w:t>
      </w:r>
      <w:r w:rsidR="009D0594" w:rsidRPr="00AE4FB7">
        <w:rPr>
          <w:rFonts w:ascii="Arial" w:hAnsi="Arial" w:cs="Arial"/>
          <w:color w:val="303030"/>
        </w:rPr>
        <w:t>23 veintitrés de</w:t>
      </w:r>
      <w:r w:rsidR="009D0594">
        <w:rPr>
          <w:rFonts w:ascii="Arial" w:hAnsi="Arial" w:cs="Arial"/>
          <w:color w:val="303030"/>
          <w:sz w:val="21"/>
          <w:szCs w:val="21"/>
        </w:rPr>
        <w:t xml:space="preserve"> marzo del 2020 dos mil </w:t>
      </w:r>
      <w:r w:rsidR="001869D7">
        <w:rPr>
          <w:rFonts w:ascii="Arial" w:hAnsi="Arial" w:cs="Arial"/>
          <w:color w:val="303030"/>
          <w:sz w:val="21"/>
          <w:szCs w:val="21"/>
        </w:rPr>
        <w:t>veinte</w:t>
      </w:r>
      <w:r w:rsidR="001869D7">
        <w:rPr>
          <w:rFonts w:ascii="Arial" w:hAnsi="Arial" w:cs="Arial"/>
          <w:color w:val="5C5D5C"/>
          <w:sz w:val="21"/>
          <w:szCs w:val="21"/>
        </w:rPr>
        <w:t>. --</w:t>
      </w:r>
      <w:r w:rsidR="00C53058">
        <w:rPr>
          <w:rFonts w:ascii="Arial" w:hAnsi="Arial" w:cs="Arial"/>
          <w:color w:val="5C5D5C"/>
          <w:sz w:val="21"/>
          <w:szCs w:val="21"/>
        </w:rPr>
        <w:t>---------------------------------------------------------------------------------------</w:t>
      </w:r>
      <w:r w:rsidR="001869D7">
        <w:rPr>
          <w:rFonts w:ascii="Arial" w:hAnsi="Arial" w:cs="Arial"/>
          <w:color w:val="5C5D5C"/>
          <w:sz w:val="21"/>
          <w:szCs w:val="21"/>
        </w:rPr>
        <w:t>--</w:t>
      </w:r>
    </w:p>
    <w:p w14:paraId="479D2341" w14:textId="725E4250" w:rsidR="008F7478" w:rsidRDefault="008F7478" w:rsidP="00C53058">
      <w:pPr>
        <w:autoSpaceDE w:val="0"/>
        <w:autoSpaceDN w:val="0"/>
        <w:adjustRightInd w:val="0"/>
        <w:spacing w:after="0" w:line="240" w:lineRule="auto"/>
        <w:ind w:left="1416"/>
        <w:jc w:val="both"/>
        <w:rPr>
          <w:rFonts w:ascii="Arial" w:hAnsi="Arial" w:cs="Arial"/>
          <w:color w:val="5C5D5C"/>
          <w:sz w:val="21"/>
          <w:szCs w:val="21"/>
        </w:rPr>
      </w:pPr>
    </w:p>
    <w:p w14:paraId="2522DEC4" w14:textId="45C8C7AA" w:rsidR="008F7478" w:rsidRDefault="008F7478" w:rsidP="00C53058">
      <w:pPr>
        <w:autoSpaceDE w:val="0"/>
        <w:autoSpaceDN w:val="0"/>
        <w:adjustRightInd w:val="0"/>
        <w:spacing w:after="0" w:line="240" w:lineRule="auto"/>
        <w:ind w:left="1416"/>
        <w:jc w:val="both"/>
        <w:rPr>
          <w:rFonts w:ascii="Arial" w:hAnsi="Arial" w:cs="Arial"/>
          <w:color w:val="5C5D5C"/>
          <w:sz w:val="21"/>
          <w:szCs w:val="21"/>
        </w:rPr>
      </w:pPr>
    </w:p>
    <w:p w14:paraId="42A0A305" w14:textId="279ABDA0" w:rsidR="008F7478" w:rsidRDefault="008F7478" w:rsidP="00C53058">
      <w:pPr>
        <w:autoSpaceDE w:val="0"/>
        <w:autoSpaceDN w:val="0"/>
        <w:adjustRightInd w:val="0"/>
        <w:spacing w:after="0" w:line="240" w:lineRule="auto"/>
        <w:ind w:left="1416"/>
        <w:jc w:val="both"/>
        <w:rPr>
          <w:rFonts w:ascii="Arial" w:hAnsi="Arial" w:cs="Arial"/>
          <w:color w:val="5C5D5C"/>
          <w:sz w:val="21"/>
          <w:szCs w:val="21"/>
        </w:rPr>
      </w:pPr>
    </w:p>
    <w:p w14:paraId="76696F8D" w14:textId="45E9588D" w:rsidR="008F7478" w:rsidRDefault="008F7478" w:rsidP="00C53058">
      <w:pPr>
        <w:autoSpaceDE w:val="0"/>
        <w:autoSpaceDN w:val="0"/>
        <w:adjustRightInd w:val="0"/>
        <w:spacing w:after="0" w:line="240" w:lineRule="auto"/>
        <w:ind w:left="1416"/>
        <w:jc w:val="both"/>
        <w:rPr>
          <w:rFonts w:ascii="Arial" w:hAnsi="Arial" w:cs="Arial"/>
          <w:color w:val="5C5D5C"/>
          <w:sz w:val="21"/>
          <w:szCs w:val="21"/>
        </w:rPr>
      </w:pPr>
    </w:p>
    <w:p w14:paraId="23F6FB75" w14:textId="55197000" w:rsidR="008F7478" w:rsidRDefault="008F7478" w:rsidP="00C53058">
      <w:pPr>
        <w:autoSpaceDE w:val="0"/>
        <w:autoSpaceDN w:val="0"/>
        <w:adjustRightInd w:val="0"/>
        <w:spacing w:after="0" w:line="240" w:lineRule="auto"/>
        <w:ind w:left="1416"/>
        <w:jc w:val="both"/>
        <w:rPr>
          <w:rFonts w:ascii="Arial" w:hAnsi="Arial" w:cs="Arial"/>
          <w:color w:val="5C5D5C"/>
          <w:sz w:val="21"/>
          <w:szCs w:val="21"/>
        </w:rPr>
      </w:pPr>
    </w:p>
    <w:p w14:paraId="4BEA8831" w14:textId="7F77919E" w:rsidR="008F7478" w:rsidRDefault="008F7478" w:rsidP="00C53058">
      <w:pPr>
        <w:autoSpaceDE w:val="0"/>
        <w:autoSpaceDN w:val="0"/>
        <w:adjustRightInd w:val="0"/>
        <w:spacing w:after="0" w:line="240" w:lineRule="auto"/>
        <w:ind w:left="1416"/>
        <w:jc w:val="both"/>
        <w:rPr>
          <w:rFonts w:ascii="Arial" w:hAnsi="Arial" w:cs="Arial"/>
          <w:color w:val="5C5D5C"/>
          <w:sz w:val="21"/>
          <w:szCs w:val="21"/>
        </w:rPr>
      </w:pPr>
    </w:p>
    <w:p w14:paraId="67115737" w14:textId="497A6B1F" w:rsidR="008F7478" w:rsidRDefault="00C53058" w:rsidP="00C53058">
      <w:pPr>
        <w:tabs>
          <w:tab w:val="left" w:pos="5316"/>
          <w:tab w:val="left" w:pos="5568"/>
        </w:tabs>
        <w:autoSpaceDE w:val="0"/>
        <w:autoSpaceDN w:val="0"/>
        <w:adjustRightInd w:val="0"/>
        <w:ind w:left="1416"/>
        <w:jc w:val="both"/>
        <w:rPr>
          <w:rFonts w:ascii="Arial" w:hAnsi="Arial" w:cs="Arial"/>
          <w:b/>
          <w:bCs/>
          <w:color w:val="444444"/>
        </w:rPr>
      </w:pPr>
      <w:r>
        <w:rPr>
          <w:rFonts w:ascii="Arial" w:hAnsi="Arial" w:cs="Arial"/>
          <w:b/>
          <w:bCs/>
          <w:color w:val="444444"/>
        </w:rPr>
        <w:t xml:space="preserve">C. </w:t>
      </w:r>
      <w:r w:rsidR="008F7478" w:rsidRPr="00AE4FB7">
        <w:rPr>
          <w:rFonts w:ascii="Arial" w:hAnsi="Arial" w:cs="Arial"/>
          <w:b/>
          <w:bCs/>
          <w:color w:val="444444"/>
        </w:rPr>
        <w:t>Raúl Bracamontes Zúñiga</w:t>
      </w:r>
      <w:r w:rsidR="008F7478">
        <w:rPr>
          <w:rFonts w:ascii="Arial" w:hAnsi="Arial" w:cs="Arial"/>
          <w:b/>
          <w:bCs/>
          <w:color w:val="444444"/>
        </w:rPr>
        <w:tab/>
      </w:r>
      <w:r>
        <w:rPr>
          <w:rFonts w:ascii="Arial" w:hAnsi="Arial" w:cs="Arial"/>
          <w:b/>
          <w:bCs/>
          <w:color w:val="444444"/>
        </w:rPr>
        <w:t>C.</w:t>
      </w:r>
      <w:r>
        <w:rPr>
          <w:rFonts w:ascii="Arial" w:hAnsi="Arial" w:cs="Arial"/>
          <w:b/>
          <w:bCs/>
          <w:color w:val="444444"/>
        </w:rPr>
        <w:tab/>
      </w:r>
      <w:r w:rsidR="008F7478" w:rsidRPr="00AE4FB7">
        <w:rPr>
          <w:rFonts w:ascii="Arial" w:hAnsi="Arial" w:cs="Arial"/>
          <w:b/>
          <w:bCs/>
          <w:color w:val="444444"/>
        </w:rPr>
        <w:t>María Aimé Puga Hernández</w:t>
      </w:r>
    </w:p>
    <w:p w14:paraId="7495B0B2" w14:textId="3CE28AA6" w:rsidR="008F7478" w:rsidRPr="00AE4FB7" w:rsidRDefault="008F7478" w:rsidP="00056C06">
      <w:pPr>
        <w:tabs>
          <w:tab w:val="left" w:pos="5256"/>
          <w:tab w:val="left" w:pos="5568"/>
        </w:tabs>
        <w:autoSpaceDE w:val="0"/>
        <w:autoSpaceDN w:val="0"/>
        <w:adjustRightInd w:val="0"/>
        <w:ind w:left="1416"/>
        <w:jc w:val="both"/>
        <w:rPr>
          <w:rFonts w:ascii="Arial" w:hAnsi="Arial" w:cs="Arial"/>
          <w:color w:val="3D3D3D"/>
        </w:rPr>
      </w:pPr>
      <w:r>
        <w:rPr>
          <w:rFonts w:ascii="Arial" w:hAnsi="Arial" w:cs="Arial"/>
          <w:b/>
          <w:bCs/>
          <w:color w:val="444444"/>
        </w:rPr>
        <w:t>______________________</w:t>
      </w:r>
      <w:r>
        <w:rPr>
          <w:rFonts w:ascii="Arial" w:hAnsi="Arial" w:cs="Arial"/>
          <w:b/>
          <w:bCs/>
          <w:color w:val="444444"/>
        </w:rPr>
        <w:tab/>
      </w:r>
      <w:r w:rsidR="00056C06">
        <w:rPr>
          <w:rFonts w:ascii="Arial" w:hAnsi="Arial" w:cs="Arial"/>
          <w:b/>
          <w:bCs/>
          <w:color w:val="444444"/>
        </w:rPr>
        <w:t>_________________________</w:t>
      </w:r>
      <w:r w:rsidR="00056C06">
        <w:rPr>
          <w:rFonts w:ascii="Arial" w:hAnsi="Arial" w:cs="Arial"/>
          <w:b/>
          <w:bCs/>
          <w:color w:val="444444"/>
        </w:rPr>
        <w:tab/>
      </w:r>
    </w:p>
    <w:p w14:paraId="291A6817" w14:textId="15FC2709" w:rsidR="008F7478" w:rsidRDefault="008F7478" w:rsidP="00C53058">
      <w:pPr>
        <w:autoSpaceDE w:val="0"/>
        <w:autoSpaceDN w:val="0"/>
        <w:adjustRightInd w:val="0"/>
        <w:spacing w:after="0" w:line="240" w:lineRule="auto"/>
        <w:ind w:left="1416"/>
        <w:jc w:val="both"/>
        <w:rPr>
          <w:rFonts w:ascii="Arial" w:hAnsi="Arial" w:cs="Arial"/>
          <w:color w:val="535794"/>
          <w:sz w:val="40"/>
          <w:szCs w:val="40"/>
        </w:rPr>
      </w:pPr>
    </w:p>
    <w:p w14:paraId="53A6B0BC" w14:textId="5919AFF4" w:rsidR="008F7478" w:rsidRDefault="008F7478" w:rsidP="00C53058">
      <w:pPr>
        <w:tabs>
          <w:tab w:val="left" w:pos="3900"/>
        </w:tabs>
        <w:rPr>
          <w:rFonts w:ascii="Arial" w:hAnsi="Arial" w:cs="Arial"/>
          <w:color w:val="535794"/>
          <w:sz w:val="40"/>
          <w:szCs w:val="40"/>
        </w:rPr>
      </w:pPr>
    </w:p>
    <w:p w14:paraId="031FC778" w14:textId="755EE863" w:rsidR="008F7478" w:rsidRDefault="00C53058" w:rsidP="00C53058">
      <w:pPr>
        <w:tabs>
          <w:tab w:val="left" w:pos="2916"/>
          <w:tab w:val="left" w:pos="3420"/>
          <w:tab w:val="center" w:pos="4960"/>
        </w:tabs>
        <w:ind w:left="1416"/>
        <w:rPr>
          <w:rFonts w:ascii="Arial" w:hAnsi="Arial" w:cs="Arial"/>
          <w:b/>
          <w:bCs/>
          <w:color w:val="444444"/>
        </w:rPr>
      </w:pPr>
      <w:r>
        <w:rPr>
          <w:rFonts w:ascii="Arial" w:hAnsi="Arial" w:cs="Arial"/>
          <w:b/>
          <w:bCs/>
          <w:color w:val="444444"/>
        </w:rPr>
        <w:tab/>
      </w:r>
      <w:r>
        <w:rPr>
          <w:rFonts w:ascii="Arial" w:hAnsi="Arial" w:cs="Arial"/>
          <w:b/>
          <w:bCs/>
          <w:color w:val="444444"/>
        </w:rPr>
        <w:tab/>
        <w:t>C.</w:t>
      </w:r>
      <w:r>
        <w:rPr>
          <w:rFonts w:ascii="Arial" w:hAnsi="Arial" w:cs="Arial"/>
          <w:b/>
          <w:bCs/>
          <w:color w:val="444444"/>
        </w:rPr>
        <w:tab/>
      </w:r>
      <w:r w:rsidR="008F7478" w:rsidRPr="00AE4FB7">
        <w:rPr>
          <w:rFonts w:ascii="Arial" w:hAnsi="Arial" w:cs="Arial"/>
          <w:b/>
          <w:bCs/>
          <w:color w:val="444444"/>
        </w:rPr>
        <w:t>Estefanía Suarez Cárdenas</w:t>
      </w:r>
    </w:p>
    <w:p w14:paraId="027F1A2E" w14:textId="03F7B425" w:rsidR="008F7478" w:rsidRDefault="008F7478" w:rsidP="00C53058">
      <w:pPr>
        <w:tabs>
          <w:tab w:val="left" w:pos="2916"/>
        </w:tabs>
        <w:ind w:left="1416"/>
        <w:jc w:val="center"/>
        <w:rPr>
          <w:rFonts w:ascii="Arial" w:hAnsi="Arial" w:cs="Arial"/>
        </w:rPr>
      </w:pPr>
      <w:r>
        <w:rPr>
          <w:rFonts w:ascii="Arial" w:hAnsi="Arial" w:cs="Arial"/>
        </w:rPr>
        <w:t>_______________________</w:t>
      </w:r>
    </w:p>
    <w:p w14:paraId="004AB3BF" w14:textId="4CDE645A" w:rsidR="008F7478" w:rsidRPr="008F7478" w:rsidRDefault="008F7478" w:rsidP="00C53058">
      <w:pPr>
        <w:ind w:left="1416"/>
        <w:jc w:val="center"/>
        <w:rPr>
          <w:rFonts w:ascii="Arial" w:hAnsi="Arial" w:cs="Arial"/>
        </w:rPr>
      </w:pPr>
    </w:p>
    <w:p w14:paraId="49C46879" w14:textId="0EE8C9CB" w:rsidR="008F7478" w:rsidRDefault="008F7478" w:rsidP="00C53058">
      <w:pPr>
        <w:rPr>
          <w:rFonts w:ascii="Arial" w:hAnsi="Arial" w:cs="Arial"/>
        </w:rPr>
      </w:pPr>
    </w:p>
    <w:p w14:paraId="30504C1D" w14:textId="2AE7ED00" w:rsidR="008F7478" w:rsidRPr="00AE4FB7" w:rsidRDefault="00C53058" w:rsidP="00C53058">
      <w:pPr>
        <w:tabs>
          <w:tab w:val="left" w:pos="5244"/>
          <w:tab w:val="left" w:pos="5388"/>
          <w:tab w:val="left" w:pos="5760"/>
          <w:tab w:val="left" w:pos="6900"/>
        </w:tabs>
        <w:autoSpaceDE w:val="0"/>
        <w:autoSpaceDN w:val="0"/>
        <w:adjustRightInd w:val="0"/>
        <w:ind w:left="1416"/>
        <w:rPr>
          <w:rFonts w:ascii="Arial" w:hAnsi="Arial" w:cs="Arial"/>
          <w:color w:val="3D3D3D"/>
        </w:rPr>
      </w:pPr>
      <w:r>
        <w:rPr>
          <w:rFonts w:ascii="Arial" w:hAnsi="Arial" w:cs="Arial"/>
          <w:b/>
          <w:bCs/>
          <w:color w:val="5F5F5F"/>
        </w:rPr>
        <w:t xml:space="preserve">C. </w:t>
      </w:r>
      <w:r w:rsidR="008F7478" w:rsidRPr="00AE4FB7">
        <w:rPr>
          <w:rFonts w:ascii="Arial" w:hAnsi="Arial" w:cs="Arial"/>
          <w:b/>
          <w:bCs/>
          <w:color w:val="5F5F5F"/>
        </w:rPr>
        <w:t>Adriana Guillen Zúñiga</w:t>
      </w:r>
      <w:r w:rsidR="008F7478">
        <w:rPr>
          <w:rFonts w:ascii="Arial" w:hAnsi="Arial" w:cs="Arial"/>
          <w:b/>
          <w:bCs/>
          <w:color w:val="5F5F5F"/>
        </w:rPr>
        <w:tab/>
      </w:r>
      <w:r>
        <w:rPr>
          <w:rFonts w:ascii="Arial" w:hAnsi="Arial" w:cs="Arial"/>
          <w:b/>
          <w:bCs/>
          <w:color w:val="5F5F5F"/>
        </w:rPr>
        <w:t xml:space="preserve">Lic. </w:t>
      </w:r>
      <w:r w:rsidR="008F7478">
        <w:rPr>
          <w:rFonts w:ascii="Arial" w:hAnsi="Arial" w:cs="Arial"/>
          <w:b/>
          <w:bCs/>
          <w:color w:val="5F5F5F"/>
        </w:rPr>
        <w:t>José Efraín Pizano Reyes</w:t>
      </w:r>
      <w:r w:rsidR="008F7478">
        <w:rPr>
          <w:rFonts w:ascii="Arial" w:hAnsi="Arial" w:cs="Arial"/>
          <w:b/>
          <w:bCs/>
          <w:color w:val="5F5F5F"/>
        </w:rPr>
        <w:tab/>
      </w:r>
    </w:p>
    <w:p w14:paraId="13923070" w14:textId="42F7A56C" w:rsidR="008F7478" w:rsidRPr="008F7478" w:rsidRDefault="008F7478" w:rsidP="00056C06">
      <w:pPr>
        <w:tabs>
          <w:tab w:val="left" w:pos="5268"/>
          <w:tab w:val="left" w:pos="5760"/>
        </w:tabs>
        <w:ind w:left="1416"/>
        <w:rPr>
          <w:rFonts w:ascii="Arial" w:hAnsi="Arial" w:cs="Arial"/>
        </w:rPr>
      </w:pPr>
      <w:r>
        <w:rPr>
          <w:rFonts w:ascii="Arial" w:hAnsi="Arial" w:cs="Arial"/>
        </w:rPr>
        <w:t>_____________________</w:t>
      </w:r>
      <w:r>
        <w:rPr>
          <w:rFonts w:ascii="Arial" w:hAnsi="Arial" w:cs="Arial"/>
        </w:rPr>
        <w:tab/>
      </w:r>
      <w:r w:rsidR="00056C06">
        <w:rPr>
          <w:rFonts w:ascii="Arial" w:hAnsi="Arial" w:cs="Arial"/>
        </w:rPr>
        <w:t>_________________________</w:t>
      </w:r>
      <w:r w:rsidR="00056C06">
        <w:rPr>
          <w:rFonts w:ascii="Arial" w:hAnsi="Arial" w:cs="Arial"/>
        </w:rPr>
        <w:tab/>
      </w:r>
    </w:p>
    <w:sectPr w:rsidR="008F7478" w:rsidRPr="008F7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A93"/>
    <w:multiLevelType w:val="hybridMultilevel"/>
    <w:tmpl w:val="8FE0EF70"/>
    <w:lvl w:ilvl="0" w:tplc="273EB8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CB77EC"/>
    <w:multiLevelType w:val="hybridMultilevel"/>
    <w:tmpl w:val="AD7E4594"/>
    <w:lvl w:ilvl="0" w:tplc="573649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E5"/>
    <w:rsid w:val="00003EA5"/>
    <w:rsid w:val="0003639D"/>
    <w:rsid w:val="00051081"/>
    <w:rsid w:val="00056C06"/>
    <w:rsid w:val="00084F73"/>
    <w:rsid w:val="000A4F9C"/>
    <w:rsid w:val="000E2D74"/>
    <w:rsid w:val="001869D7"/>
    <w:rsid w:val="001F5660"/>
    <w:rsid w:val="00230190"/>
    <w:rsid w:val="00280052"/>
    <w:rsid w:val="00341DC8"/>
    <w:rsid w:val="003C1523"/>
    <w:rsid w:val="003D12DF"/>
    <w:rsid w:val="00416D58"/>
    <w:rsid w:val="00495D1D"/>
    <w:rsid w:val="004B7CD8"/>
    <w:rsid w:val="005135BD"/>
    <w:rsid w:val="00533CFC"/>
    <w:rsid w:val="006927AD"/>
    <w:rsid w:val="00743407"/>
    <w:rsid w:val="00791B0A"/>
    <w:rsid w:val="007C02B3"/>
    <w:rsid w:val="007C4141"/>
    <w:rsid w:val="007F0177"/>
    <w:rsid w:val="008564B0"/>
    <w:rsid w:val="0086376F"/>
    <w:rsid w:val="00870A22"/>
    <w:rsid w:val="00881481"/>
    <w:rsid w:val="00882F7E"/>
    <w:rsid w:val="008D5A95"/>
    <w:rsid w:val="008F7478"/>
    <w:rsid w:val="009D0594"/>
    <w:rsid w:val="00A30C1E"/>
    <w:rsid w:val="00A86985"/>
    <w:rsid w:val="00A9036A"/>
    <w:rsid w:val="00AB7877"/>
    <w:rsid w:val="00AE4FB7"/>
    <w:rsid w:val="00B44376"/>
    <w:rsid w:val="00B51019"/>
    <w:rsid w:val="00C53058"/>
    <w:rsid w:val="00CF4923"/>
    <w:rsid w:val="00D2701B"/>
    <w:rsid w:val="00E228E5"/>
    <w:rsid w:val="00E3164D"/>
    <w:rsid w:val="00F21422"/>
    <w:rsid w:val="00F959D6"/>
    <w:rsid w:val="00FC6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00B6"/>
  <w15:chartTrackingRefBased/>
  <w15:docId w15:val="{8746078E-3595-42B4-AE04-093A7610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5A95"/>
    <w:pPr>
      <w:ind w:left="720"/>
      <w:contextualSpacing/>
    </w:pPr>
  </w:style>
  <w:style w:type="paragraph" w:styleId="Textodeglobo">
    <w:name w:val="Balloon Text"/>
    <w:basedOn w:val="Normal"/>
    <w:link w:val="TextodegloboCar"/>
    <w:uiPriority w:val="99"/>
    <w:semiHidden/>
    <w:unhideWhenUsed/>
    <w:rsid w:val="004B7C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1565</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1</dc:creator>
  <cp:keywords/>
  <dc:description/>
  <cp:lastModifiedBy>Dirección de Transparencia Tuxcueca</cp:lastModifiedBy>
  <cp:revision>18</cp:revision>
  <cp:lastPrinted>2020-06-03T18:48:00Z</cp:lastPrinted>
  <dcterms:created xsi:type="dcterms:W3CDTF">2020-05-18T15:16:00Z</dcterms:created>
  <dcterms:modified xsi:type="dcterms:W3CDTF">2020-06-03T18:55:00Z</dcterms:modified>
</cp:coreProperties>
</file>